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2917BF" w14:textId="48183F15" w:rsidR="007C72A6" w:rsidRDefault="003038CC" w:rsidP="006102E1">
      <w:pPr>
        <w:pStyle w:val="Titolo"/>
        <w:rPr>
          <w:b/>
          <w:bCs/>
          <w:u w:val="single"/>
          <w:lang w:val="en-GB"/>
        </w:rPr>
      </w:pPr>
      <w:r>
        <w:rPr>
          <w:noProof/>
        </w:rPr>
        <w:drawing>
          <wp:anchor distT="0" distB="0" distL="114300" distR="114300" simplePos="0" relativeHeight="251678720" behindDoc="0" locked="0" layoutInCell="1" allowOverlap="1" wp14:anchorId="1762045F" wp14:editId="7A5B9DC3">
            <wp:simplePos x="0" y="0"/>
            <wp:positionH relativeFrom="column">
              <wp:posOffset>3688521</wp:posOffset>
            </wp:positionH>
            <wp:positionV relativeFrom="paragraph">
              <wp:posOffset>-911370</wp:posOffset>
            </wp:positionV>
            <wp:extent cx="1657115" cy="473725"/>
            <wp:effectExtent l="0" t="0" r="635" b="2540"/>
            <wp:wrapNone/>
            <wp:docPr id="323076265" name="image4.jpg" descr="Immagine che contiene testo, Carattere, logo, Elementi grafici&#10;&#10;Il contenuto generato dall'IA potrebbe non essere corretto.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jpg" descr="Immagine che contiene testo, Carattere, logo, Elementi grafici&#10;&#10;Il contenuto generato dall'IA potrebbe non essere corretto."/>
                    <pic:cNvPicPr preferRelativeResize="0"/>
                  </pic:nvPicPr>
                  <pic:blipFill>
                    <a:blip r:embed="rId8"/>
                    <a:srcRect t="24049" r="8064"/>
                    <a:stretch>
                      <a:fillRect/>
                    </a:stretch>
                  </pic:blipFill>
                  <pic:spPr>
                    <a:xfrm>
                      <a:off x="0" y="0"/>
                      <a:ext cx="1660201" cy="474607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3F0AE0F" w14:textId="75765778" w:rsidR="007C72A6" w:rsidRDefault="007C72A6" w:rsidP="006102E1">
      <w:pPr>
        <w:pStyle w:val="Titolo"/>
        <w:rPr>
          <w:b/>
          <w:bCs/>
          <w:u w:val="single"/>
          <w:lang w:val="en-GB"/>
        </w:rPr>
      </w:pPr>
    </w:p>
    <w:p w14:paraId="65AD7317" w14:textId="27DD47F4" w:rsidR="007C72A6" w:rsidRDefault="007C72A6" w:rsidP="006102E1">
      <w:pPr>
        <w:pStyle w:val="Titolo"/>
        <w:rPr>
          <w:b/>
          <w:bCs/>
          <w:u w:val="single"/>
          <w:lang w:val="en-GB"/>
        </w:rPr>
      </w:pPr>
    </w:p>
    <w:p w14:paraId="0E779325" w14:textId="59A5D115" w:rsidR="007C72A6" w:rsidRDefault="007C72A6" w:rsidP="006102E1">
      <w:pPr>
        <w:pStyle w:val="Titolo"/>
        <w:rPr>
          <w:b/>
          <w:bCs/>
          <w:u w:val="single"/>
          <w:lang w:val="en-GB"/>
        </w:rPr>
      </w:pPr>
    </w:p>
    <w:p w14:paraId="19B973F7" w14:textId="19099BCC" w:rsidR="00EF160A" w:rsidRDefault="00EF160A" w:rsidP="00EF160A">
      <w:pPr>
        <w:rPr>
          <w:lang w:val="en-GB"/>
        </w:rPr>
      </w:pPr>
    </w:p>
    <w:p w14:paraId="4B6DF3C6" w14:textId="477DB00A" w:rsidR="00EF160A" w:rsidRDefault="00EF160A" w:rsidP="00EF160A">
      <w:pPr>
        <w:rPr>
          <w:lang w:val="en-GB"/>
        </w:rPr>
      </w:pPr>
    </w:p>
    <w:p w14:paraId="282DF368" w14:textId="49530738" w:rsidR="008C23A4" w:rsidRDefault="008C23A4" w:rsidP="00EF160A">
      <w:pPr>
        <w:rPr>
          <w:lang w:val="en-GB"/>
        </w:rPr>
      </w:pPr>
      <w:r>
        <w:rPr>
          <w:noProof/>
        </w:rPr>
        <w:drawing>
          <wp:anchor distT="0" distB="0" distL="114300" distR="114300" simplePos="0" relativeHeight="251675648" behindDoc="1" locked="0" layoutInCell="1" allowOverlap="1" wp14:anchorId="2899ACFE" wp14:editId="2ECA166C">
            <wp:simplePos x="0" y="0"/>
            <wp:positionH relativeFrom="margin">
              <wp:posOffset>-635</wp:posOffset>
            </wp:positionH>
            <wp:positionV relativeFrom="paragraph">
              <wp:posOffset>197447</wp:posOffset>
            </wp:positionV>
            <wp:extent cx="3164840" cy="1028065"/>
            <wp:effectExtent l="0" t="0" r="0" b="0"/>
            <wp:wrapNone/>
            <wp:docPr id="897982250" name="image1.png" descr="Immagine che contiene schermata, Elementi grafici, verde&#10;&#10;Il contenuto generato dall'IA potrebbe non essere corretto.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1.png" descr="Immagine che contiene schermata, Elementi grafici, verde&#10;&#10;Il contenuto generato dall'IA potrebbe non essere corretto."/>
                    <pic:cNvPicPr preferRelativeResize="0"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290" t="21164"/>
                    <a:stretch>
                      <a:fillRect/>
                    </a:stretch>
                  </pic:blipFill>
                  <pic:spPr>
                    <a:xfrm>
                      <a:off x="0" y="0"/>
                      <a:ext cx="3164840" cy="102806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A958004" w14:textId="77777777" w:rsidR="008C23A4" w:rsidRDefault="008C23A4" w:rsidP="00EF160A">
      <w:pPr>
        <w:rPr>
          <w:lang w:val="en-GB"/>
        </w:rPr>
      </w:pPr>
    </w:p>
    <w:p w14:paraId="6B6A9A07" w14:textId="0869178D" w:rsidR="00EF160A" w:rsidRDefault="00EF160A" w:rsidP="00EF160A">
      <w:pPr>
        <w:rPr>
          <w:lang w:val="en-GB"/>
        </w:rPr>
      </w:pPr>
    </w:p>
    <w:p w14:paraId="4EFE383D" w14:textId="37CCEE4D" w:rsidR="00EF160A" w:rsidRPr="00EF160A" w:rsidRDefault="00EF160A" w:rsidP="00EF160A">
      <w:pPr>
        <w:rPr>
          <w:lang w:val="en-GB"/>
        </w:rPr>
      </w:pPr>
    </w:p>
    <w:p w14:paraId="6BDE149A" w14:textId="33AC6C37" w:rsidR="00EF160A" w:rsidRPr="00EF160A" w:rsidRDefault="005A4CCB" w:rsidP="00EF160A">
      <w:pPr>
        <w:pStyle w:val="Titolo"/>
        <w:rPr>
          <w:lang w:val="en-GB"/>
        </w:rPr>
      </w:pPr>
      <w:r w:rsidRPr="005A4CCB">
        <w:rPr>
          <w:b/>
          <w:bCs/>
          <w:u w:val="single"/>
          <w:lang w:val="en-GB"/>
        </w:rPr>
        <w:t>SAPA TOOL</w:t>
      </w:r>
      <w:r>
        <w:rPr>
          <w:lang w:val="en-GB"/>
        </w:rPr>
        <w:br/>
      </w:r>
      <w:r w:rsidRPr="005A4CCB">
        <w:rPr>
          <w:lang w:val="en-GB"/>
        </w:rPr>
        <w:t xml:space="preserve">Agenda </w:t>
      </w:r>
      <w:proofErr w:type="spellStart"/>
      <w:r w:rsidRPr="005A4CCB">
        <w:rPr>
          <w:lang w:val="en-GB"/>
        </w:rPr>
        <w:t>dei</w:t>
      </w:r>
      <w:proofErr w:type="spellEnd"/>
      <w:r w:rsidRPr="005A4CCB">
        <w:rPr>
          <w:lang w:val="en-GB"/>
        </w:rPr>
        <w:t xml:space="preserve"> workshop </w:t>
      </w:r>
    </w:p>
    <w:p w14:paraId="18BB2C57" w14:textId="2AA51C5F" w:rsidR="006102E1" w:rsidRDefault="006102E1">
      <w:pPr>
        <w:rPr>
          <w:lang w:val="en-GB"/>
        </w:rPr>
      </w:pPr>
    </w:p>
    <w:sdt>
      <w:sdtPr>
        <w:rPr>
          <w:rFonts w:eastAsiaTheme="minorHAnsi" w:cstheme="minorBidi"/>
          <w:color w:val="auto"/>
          <w:kern w:val="2"/>
          <w:sz w:val="22"/>
          <w:szCs w:val="22"/>
          <w:lang w:eastAsia="en-US"/>
          <w14:ligatures w14:val="standardContextual"/>
        </w:rPr>
        <w:id w:val="335502493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2A9E7EE4" w14:textId="58FA0AA1" w:rsidR="00EF160A" w:rsidRPr="003038CC" w:rsidRDefault="00EF160A">
          <w:pPr>
            <w:pStyle w:val="Titolosommario"/>
            <w:rPr>
              <w:lang w:val="en-GB"/>
            </w:rPr>
          </w:pPr>
          <w:proofErr w:type="spellStart"/>
          <w:r w:rsidRPr="003038CC">
            <w:rPr>
              <w:lang w:val="en-GB"/>
            </w:rPr>
            <w:t>Sommario</w:t>
          </w:r>
          <w:proofErr w:type="spellEnd"/>
        </w:p>
        <w:p w14:paraId="2005AA0F" w14:textId="4F4ECAE8" w:rsidR="00EF160A" w:rsidRPr="00EF160A" w:rsidRDefault="00EF160A">
          <w:pPr>
            <w:pStyle w:val="Sommario1"/>
            <w:tabs>
              <w:tab w:val="right" w:leader="dot" w:pos="8494"/>
            </w:tabs>
            <w:rPr>
              <w:rFonts w:ascii="Archivo" w:hAnsi="Archivo" w:cs="Archivo"/>
              <w:noProof/>
              <w:kern w:val="2"/>
              <w:sz w:val="24"/>
              <w:szCs w:val="24"/>
              <w14:ligatures w14:val="standardContextual"/>
            </w:rPr>
          </w:pPr>
          <w:r w:rsidRPr="00EF160A">
            <w:rPr>
              <w:rFonts w:ascii="Archivo" w:hAnsi="Archivo" w:cs="Archivo"/>
            </w:rPr>
            <w:fldChar w:fldCharType="begin"/>
          </w:r>
          <w:r w:rsidRPr="00EF160A">
            <w:rPr>
              <w:rFonts w:ascii="Archivo" w:hAnsi="Archivo" w:cs="Archivo"/>
            </w:rPr>
            <w:instrText xml:space="preserve"> TOC \o "1-3" \h \z \u </w:instrText>
          </w:r>
          <w:r w:rsidRPr="00EF160A">
            <w:rPr>
              <w:rFonts w:ascii="Archivo" w:hAnsi="Archivo" w:cs="Archivo"/>
            </w:rPr>
            <w:fldChar w:fldCharType="separate"/>
          </w:r>
          <w:hyperlink w:anchor="_Toc192170585" w:history="1">
            <w:r w:rsidRPr="00EF160A">
              <w:rPr>
                <w:rStyle w:val="Collegamentoipertestuale"/>
                <w:rFonts w:ascii="Archivo" w:hAnsi="Archivo" w:cs="Archivo"/>
                <w:b/>
                <w:bCs/>
                <w:noProof/>
              </w:rPr>
              <w:t>WORKSHOP 1</w:t>
            </w:r>
            <w:r w:rsidRPr="00EF160A">
              <w:rPr>
                <w:rStyle w:val="Collegamentoipertestuale"/>
                <w:rFonts w:ascii="Archivo" w:hAnsi="Archivo" w:cs="Archivo"/>
                <w:noProof/>
              </w:rPr>
              <w:t xml:space="preserve"> Analisi dello stato attuale &amp; Profilo di punti di forza e debolezza</w:t>
            </w:r>
            <w:r w:rsidRPr="00EF160A">
              <w:rPr>
                <w:rFonts w:ascii="Archivo" w:hAnsi="Archivo" w:cs="Archivo"/>
                <w:noProof/>
                <w:webHidden/>
              </w:rPr>
              <w:tab/>
            </w:r>
            <w:r w:rsidRPr="00EF160A">
              <w:rPr>
                <w:rFonts w:ascii="Archivo" w:hAnsi="Archivo" w:cs="Archivo"/>
                <w:noProof/>
                <w:webHidden/>
              </w:rPr>
              <w:fldChar w:fldCharType="begin"/>
            </w:r>
            <w:r w:rsidRPr="00EF160A">
              <w:rPr>
                <w:rFonts w:ascii="Archivo" w:hAnsi="Archivo" w:cs="Archivo"/>
                <w:noProof/>
                <w:webHidden/>
              </w:rPr>
              <w:instrText xml:space="preserve"> PAGEREF _Toc192170585 \h </w:instrText>
            </w:r>
            <w:r w:rsidRPr="00EF160A">
              <w:rPr>
                <w:rFonts w:ascii="Archivo" w:hAnsi="Archivo" w:cs="Archivo"/>
                <w:noProof/>
                <w:webHidden/>
              </w:rPr>
            </w:r>
            <w:r w:rsidRPr="00EF160A">
              <w:rPr>
                <w:rFonts w:ascii="Archivo" w:hAnsi="Archivo" w:cs="Archivo"/>
                <w:noProof/>
                <w:webHidden/>
              </w:rPr>
              <w:fldChar w:fldCharType="separate"/>
            </w:r>
            <w:r w:rsidR="00B31008">
              <w:rPr>
                <w:rFonts w:ascii="Archivo" w:hAnsi="Archivo" w:cs="Archivo"/>
                <w:noProof/>
                <w:webHidden/>
              </w:rPr>
              <w:t>2</w:t>
            </w:r>
            <w:r w:rsidRPr="00EF160A">
              <w:rPr>
                <w:rFonts w:ascii="Archivo" w:hAnsi="Archivo" w:cs="Archivo"/>
                <w:noProof/>
                <w:webHidden/>
              </w:rPr>
              <w:fldChar w:fldCharType="end"/>
            </w:r>
          </w:hyperlink>
        </w:p>
        <w:p w14:paraId="489BC7C9" w14:textId="3BD67EC5" w:rsidR="00EF160A" w:rsidRPr="00EF160A" w:rsidRDefault="00EF160A">
          <w:pPr>
            <w:pStyle w:val="Sommario1"/>
            <w:tabs>
              <w:tab w:val="right" w:leader="dot" w:pos="8494"/>
            </w:tabs>
            <w:rPr>
              <w:rFonts w:ascii="Archivo" w:hAnsi="Archivo" w:cs="Archivo"/>
              <w:noProof/>
              <w:kern w:val="2"/>
              <w:sz w:val="24"/>
              <w:szCs w:val="24"/>
              <w14:ligatures w14:val="standardContextual"/>
            </w:rPr>
          </w:pPr>
          <w:hyperlink w:anchor="_Toc192170589" w:history="1">
            <w:r w:rsidRPr="00EF160A">
              <w:rPr>
                <w:rStyle w:val="Collegamentoipertestuale"/>
                <w:rFonts w:ascii="Archivo" w:hAnsi="Archivo" w:cs="Archivo"/>
                <w:b/>
                <w:bCs/>
                <w:noProof/>
              </w:rPr>
              <w:t>WORKSHOP 2</w:t>
            </w:r>
            <w:r w:rsidRPr="00EF160A">
              <w:rPr>
                <w:rStyle w:val="Collegamentoipertestuale"/>
                <w:rFonts w:ascii="Archivo" w:hAnsi="Archivo" w:cs="Archivo"/>
                <w:noProof/>
              </w:rPr>
              <w:t xml:space="preserve"> Pianificazione delle azioni | Action Plan</w:t>
            </w:r>
            <w:r w:rsidRPr="00EF160A">
              <w:rPr>
                <w:rFonts w:ascii="Archivo" w:hAnsi="Archivo" w:cs="Archivo"/>
                <w:noProof/>
                <w:webHidden/>
              </w:rPr>
              <w:tab/>
            </w:r>
            <w:r w:rsidRPr="00EF160A">
              <w:rPr>
                <w:rFonts w:ascii="Archivo" w:hAnsi="Archivo" w:cs="Archivo"/>
                <w:noProof/>
                <w:webHidden/>
              </w:rPr>
              <w:fldChar w:fldCharType="begin"/>
            </w:r>
            <w:r w:rsidRPr="00EF160A">
              <w:rPr>
                <w:rFonts w:ascii="Archivo" w:hAnsi="Archivo" w:cs="Archivo"/>
                <w:noProof/>
                <w:webHidden/>
              </w:rPr>
              <w:instrText xml:space="preserve"> PAGEREF _Toc192170589 \h </w:instrText>
            </w:r>
            <w:r w:rsidRPr="00EF160A">
              <w:rPr>
                <w:rFonts w:ascii="Archivo" w:hAnsi="Archivo" w:cs="Archivo"/>
                <w:noProof/>
                <w:webHidden/>
              </w:rPr>
            </w:r>
            <w:r w:rsidRPr="00EF160A">
              <w:rPr>
                <w:rFonts w:ascii="Archivo" w:hAnsi="Archivo" w:cs="Archivo"/>
                <w:noProof/>
                <w:webHidden/>
              </w:rPr>
              <w:fldChar w:fldCharType="separate"/>
            </w:r>
            <w:r w:rsidR="00B31008">
              <w:rPr>
                <w:rFonts w:ascii="Archivo" w:hAnsi="Archivo" w:cs="Archivo"/>
                <w:noProof/>
                <w:webHidden/>
              </w:rPr>
              <w:t>7</w:t>
            </w:r>
            <w:r w:rsidRPr="00EF160A">
              <w:rPr>
                <w:rFonts w:ascii="Archivo" w:hAnsi="Archivo" w:cs="Archivo"/>
                <w:noProof/>
                <w:webHidden/>
              </w:rPr>
              <w:fldChar w:fldCharType="end"/>
            </w:r>
          </w:hyperlink>
        </w:p>
        <w:p w14:paraId="1D76C9B2" w14:textId="147290D9" w:rsidR="00EF160A" w:rsidRDefault="00EF160A">
          <w:r w:rsidRPr="00EF160A">
            <w:rPr>
              <w:rFonts w:cs="Archivo"/>
              <w:b/>
              <w:bCs/>
            </w:rPr>
            <w:fldChar w:fldCharType="end"/>
          </w:r>
        </w:p>
      </w:sdtContent>
    </w:sdt>
    <w:p w14:paraId="67FA4A5C" w14:textId="77777777" w:rsidR="007C72A6" w:rsidRDefault="007C72A6">
      <w:pPr>
        <w:rPr>
          <w:lang w:val="en-GB"/>
        </w:rPr>
      </w:pPr>
    </w:p>
    <w:p w14:paraId="0C6692A2" w14:textId="77777777" w:rsidR="007C72A6" w:rsidRDefault="007C72A6">
      <w:pPr>
        <w:rPr>
          <w:lang w:val="en-GB"/>
        </w:rPr>
      </w:pPr>
    </w:p>
    <w:p w14:paraId="59641746" w14:textId="18BB2F88" w:rsidR="007C72A6" w:rsidRDefault="007C72A6">
      <w:pPr>
        <w:rPr>
          <w:lang w:val="en-GB"/>
        </w:rPr>
      </w:pPr>
    </w:p>
    <w:p w14:paraId="2682D8F3" w14:textId="27890EB7" w:rsidR="007C72A6" w:rsidRDefault="007C72A6">
      <w:pPr>
        <w:rPr>
          <w:lang w:val="en-GB"/>
        </w:rPr>
      </w:pPr>
    </w:p>
    <w:p w14:paraId="455D54F5" w14:textId="77777777" w:rsidR="007C72A6" w:rsidRDefault="007C72A6">
      <w:pPr>
        <w:rPr>
          <w:lang w:val="en-GB"/>
        </w:rPr>
      </w:pPr>
    </w:p>
    <w:p w14:paraId="5FD6BFC7" w14:textId="55869738" w:rsidR="007C72A6" w:rsidRDefault="007C72A6">
      <w:pPr>
        <w:rPr>
          <w:lang w:val="en-GB"/>
        </w:rPr>
      </w:pPr>
    </w:p>
    <w:p w14:paraId="1E7F3193" w14:textId="2DDB1097" w:rsidR="007C72A6" w:rsidRDefault="007C72A6">
      <w:pPr>
        <w:rPr>
          <w:lang w:val="en-GB"/>
        </w:rPr>
      </w:pPr>
    </w:p>
    <w:p w14:paraId="05D75B66" w14:textId="7B07E4AC" w:rsidR="007C72A6" w:rsidRDefault="003038CC">
      <w:pPr>
        <w:rPr>
          <w:lang w:val="en-GB"/>
        </w:rPr>
      </w:pPr>
      <w:r>
        <w:rPr>
          <w:noProof/>
        </w:rPr>
        <w:drawing>
          <wp:anchor distT="0" distB="0" distL="114300" distR="114300" simplePos="0" relativeHeight="251676672" behindDoc="0" locked="0" layoutInCell="1" allowOverlap="1" wp14:anchorId="308AAF54" wp14:editId="5244626B">
            <wp:simplePos x="0" y="0"/>
            <wp:positionH relativeFrom="margin">
              <wp:align>left</wp:align>
            </wp:positionH>
            <wp:positionV relativeFrom="paragraph">
              <wp:posOffset>1349298</wp:posOffset>
            </wp:positionV>
            <wp:extent cx="1872615" cy="370205"/>
            <wp:effectExtent l="0" t="0" r="0" b="0"/>
            <wp:wrapNone/>
            <wp:docPr id="793378831" name="image2.jpg" descr="Immagine che contiene testo, Carattere, logo, simbolo&#10;&#10;Il contenuto generato dall'IA potrebbe non essere corretto.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g" descr="Immagine che contiene testo, Carattere, logo, simbolo&#10;&#10;Il contenuto generato dall'IA potrebbe non essere corretto."/>
                    <pic:cNvPicPr preferRelativeResize="0"/>
                  </pic:nvPicPr>
                  <pic:blipFill>
                    <a:blip r:embed="rId10"/>
                    <a:srcRect b="5405"/>
                    <a:stretch>
                      <a:fillRect/>
                    </a:stretch>
                  </pic:blipFill>
                  <pic:spPr>
                    <a:xfrm>
                      <a:off x="0" y="0"/>
                      <a:ext cx="1872615" cy="37020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C72A6">
        <w:rPr>
          <w:lang w:val="en-GB"/>
        </w:rPr>
        <w:br w:type="page"/>
      </w:r>
    </w:p>
    <w:p w14:paraId="1B7496E2" w14:textId="77777777" w:rsidR="005A4CCB" w:rsidRPr="00F57A0C" w:rsidRDefault="005A4CCB" w:rsidP="005A4CCB">
      <w:pPr>
        <w:pStyle w:val="Titolo1"/>
      </w:pPr>
      <w:bookmarkStart w:id="0" w:name="_Toc192170585"/>
      <w:r w:rsidRPr="005A4CCB">
        <w:rPr>
          <w:b/>
          <w:bCs/>
          <w:sz w:val="36"/>
          <w:szCs w:val="36"/>
        </w:rPr>
        <w:lastRenderedPageBreak/>
        <w:t>WORKSHOP 1</w:t>
      </w:r>
      <w:r>
        <w:br/>
      </w:r>
      <w:r w:rsidRPr="00F57A0C">
        <w:t>Analisi dello stato attuale &amp; Profilo di punti di forza e debolezza</w:t>
      </w:r>
      <w:bookmarkEnd w:id="0"/>
    </w:p>
    <w:p w14:paraId="62CD2EE5" w14:textId="77777777" w:rsidR="005A4CCB" w:rsidRPr="00F57A0C" w:rsidRDefault="005A4CCB" w:rsidP="005A4CCB">
      <w:pPr>
        <w:pStyle w:val="Titolo2"/>
      </w:pPr>
      <w:bookmarkStart w:id="1" w:name="_Toc192170586"/>
      <w:r w:rsidRPr="00F57A0C">
        <w:t>Materiali richiesti</w:t>
      </w:r>
      <w:bookmarkEnd w:id="1"/>
    </w:p>
    <w:p w14:paraId="748CFC60" w14:textId="77777777" w:rsidR="005A4CCB" w:rsidRDefault="005A4CCB" w:rsidP="005A4CCB">
      <w:pPr>
        <w:pStyle w:val="Paragrafoelenco"/>
        <w:numPr>
          <w:ilvl w:val="0"/>
          <w:numId w:val="1"/>
        </w:numPr>
        <w:spacing w:before="120" w:after="120" w:line="276" w:lineRule="auto"/>
      </w:pPr>
      <w:r w:rsidRPr="00F57A0C">
        <w:t xml:space="preserve">Proiettore e cavo HDMI </w:t>
      </w:r>
      <w:r w:rsidRPr="009F7997">
        <w:rPr>
          <w:i/>
          <w:iCs/>
        </w:rPr>
        <w:t>– se disponibile</w:t>
      </w:r>
    </w:p>
    <w:p w14:paraId="5FBAF25F" w14:textId="77777777" w:rsidR="005A4CCB" w:rsidRDefault="005A4CCB" w:rsidP="005A4CCB">
      <w:pPr>
        <w:pStyle w:val="Paragrafoelenco"/>
        <w:numPr>
          <w:ilvl w:val="0"/>
          <w:numId w:val="1"/>
        </w:numPr>
        <w:spacing w:before="120" w:after="120" w:line="276" w:lineRule="auto"/>
      </w:pPr>
      <w:r w:rsidRPr="00F57A0C">
        <w:t xml:space="preserve"> Stampe del materiale del workshop</w:t>
      </w:r>
    </w:p>
    <w:p w14:paraId="21F11E53" w14:textId="77777777" w:rsidR="005A4CCB" w:rsidRDefault="005A4CCB" w:rsidP="005A4CCB">
      <w:pPr>
        <w:pStyle w:val="Paragrafoelenco"/>
        <w:numPr>
          <w:ilvl w:val="0"/>
          <w:numId w:val="1"/>
        </w:numPr>
        <w:spacing w:before="120" w:after="120" w:line="276" w:lineRule="auto"/>
      </w:pPr>
      <w:r w:rsidRPr="00F57A0C">
        <w:t xml:space="preserve">Agende del Workshop </w:t>
      </w:r>
    </w:p>
    <w:p w14:paraId="3A251AA3" w14:textId="77777777" w:rsidR="005A4CCB" w:rsidRPr="00F57A0C" w:rsidRDefault="005A4CCB" w:rsidP="005A4CCB">
      <w:pPr>
        <w:pStyle w:val="Paragrafoelenco"/>
        <w:numPr>
          <w:ilvl w:val="0"/>
          <w:numId w:val="2"/>
        </w:numPr>
        <w:spacing w:before="120" w:after="120" w:line="276" w:lineRule="auto"/>
        <w:ind w:left="1276"/>
      </w:pPr>
      <w:r w:rsidRPr="00F57A0C">
        <w:t>SAPA (stampare questo file in formato DIN A4)</w:t>
      </w:r>
    </w:p>
    <w:p w14:paraId="3C7BB9CE" w14:textId="77777777" w:rsidR="005A4CCB" w:rsidRPr="00F57A0C" w:rsidRDefault="005A4CCB" w:rsidP="005A4CCB">
      <w:pPr>
        <w:pStyle w:val="Paragrafoelenco"/>
        <w:numPr>
          <w:ilvl w:val="0"/>
          <w:numId w:val="2"/>
        </w:numPr>
        <w:spacing w:before="120" w:after="120" w:line="276" w:lineRule="auto"/>
        <w:ind w:left="1276"/>
      </w:pPr>
      <w:r w:rsidRPr="00F57A0C">
        <w:t xml:space="preserve">SAPA Radar (stampato su DIN A2 / su due fogli DIN A3) </w:t>
      </w:r>
      <w:r w:rsidRPr="009F7997">
        <w:rPr>
          <w:i/>
          <w:iCs/>
        </w:rPr>
        <w:t>– in alternativa, usare un proiettore</w:t>
      </w:r>
    </w:p>
    <w:p w14:paraId="7193DE76" w14:textId="77777777" w:rsidR="005A4CCB" w:rsidRPr="00F57A0C" w:rsidRDefault="005A4CCB" w:rsidP="005A4CCB">
      <w:pPr>
        <w:pStyle w:val="Paragrafoelenco"/>
        <w:numPr>
          <w:ilvl w:val="0"/>
          <w:numId w:val="2"/>
        </w:numPr>
        <w:spacing w:before="120" w:after="120" w:line="276" w:lineRule="auto"/>
        <w:ind w:left="1276"/>
      </w:pPr>
      <w:r w:rsidRPr="00F57A0C">
        <w:t>Questionario – 1 copia per ogni partecipante (stampato su fogli DIN A4)</w:t>
      </w:r>
    </w:p>
    <w:p w14:paraId="50CA51C6" w14:textId="77777777" w:rsidR="005A4CCB" w:rsidRPr="00F57A0C" w:rsidRDefault="005A4CCB" w:rsidP="005A4CCB">
      <w:pPr>
        <w:pStyle w:val="Paragrafoelenco"/>
        <w:numPr>
          <w:ilvl w:val="0"/>
          <w:numId w:val="2"/>
        </w:numPr>
        <w:spacing w:before="120" w:after="120" w:line="276" w:lineRule="auto"/>
        <w:ind w:left="1276"/>
      </w:pPr>
      <w:r w:rsidRPr="00F57A0C">
        <w:t>Dimensioni e Indicatori (stampati su fogli DIN A4)</w:t>
      </w:r>
    </w:p>
    <w:p w14:paraId="7CAFEAF9" w14:textId="77777777" w:rsidR="005A4CCB" w:rsidRDefault="005A4CCB" w:rsidP="005A4CCB">
      <w:pPr>
        <w:pStyle w:val="Paragrafoelenco"/>
        <w:numPr>
          <w:ilvl w:val="0"/>
          <w:numId w:val="1"/>
        </w:numPr>
        <w:spacing w:before="120" w:after="120" w:line="276" w:lineRule="auto"/>
      </w:pPr>
      <w:r w:rsidRPr="00F57A0C">
        <w:t>Post-it (rossi e verdi) / schede di moderazione</w:t>
      </w:r>
    </w:p>
    <w:p w14:paraId="03D64EB1" w14:textId="77777777" w:rsidR="005A4CCB" w:rsidRDefault="005A4CCB" w:rsidP="005A4CCB">
      <w:pPr>
        <w:pStyle w:val="Paragrafoelenco"/>
        <w:numPr>
          <w:ilvl w:val="0"/>
          <w:numId w:val="1"/>
        </w:numPr>
        <w:spacing w:before="120" w:after="120" w:line="276" w:lineRule="auto"/>
      </w:pPr>
      <w:r w:rsidRPr="00F57A0C">
        <w:t>Penne / pennarelli</w:t>
      </w:r>
    </w:p>
    <w:p w14:paraId="4F959612" w14:textId="77777777" w:rsidR="005A4CCB" w:rsidRDefault="005A4CCB" w:rsidP="005A4CCB">
      <w:pPr>
        <w:pStyle w:val="Paragrafoelenco"/>
        <w:numPr>
          <w:ilvl w:val="0"/>
          <w:numId w:val="1"/>
        </w:numPr>
        <w:spacing w:before="120" w:after="120" w:line="276" w:lineRule="auto"/>
      </w:pPr>
      <w:r w:rsidRPr="00F57A0C">
        <w:t xml:space="preserve">Adesivi colorati </w:t>
      </w:r>
      <w:r w:rsidRPr="009F7997">
        <w:rPr>
          <w:i/>
          <w:iCs/>
        </w:rPr>
        <w:t>– se disponibili</w:t>
      </w:r>
    </w:p>
    <w:p w14:paraId="38AB0C1A" w14:textId="77777777" w:rsidR="005A4CCB" w:rsidRPr="00F57A0C" w:rsidRDefault="005A4CCB" w:rsidP="005A4CCB">
      <w:pPr>
        <w:pStyle w:val="Paragrafoelenco"/>
        <w:numPr>
          <w:ilvl w:val="0"/>
          <w:numId w:val="1"/>
        </w:numPr>
        <w:spacing w:before="120" w:after="120" w:line="276" w:lineRule="auto"/>
      </w:pPr>
      <w:proofErr w:type="gramStart"/>
      <w:r w:rsidRPr="00F57A0C">
        <w:t>5</w:t>
      </w:r>
      <w:proofErr w:type="gramEnd"/>
      <w:r w:rsidRPr="00F57A0C">
        <w:t xml:space="preserve"> bacheche </w:t>
      </w:r>
      <w:r w:rsidRPr="009F7997">
        <w:rPr>
          <w:i/>
          <w:iCs/>
        </w:rPr>
        <w:t>– se disponibili</w:t>
      </w:r>
      <w:r w:rsidRPr="00F57A0C">
        <w:br/>
      </w:r>
    </w:p>
    <w:p w14:paraId="14FC19F0" w14:textId="18B69D9D" w:rsidR="005A4CCB" w:rsidRDefault="00EF160A" w:rsidP="005A4CCB">
      <w:pPr>
        <w:pStyle w:val="Titolo2"/>
      </w:pPr>
      <w:bookmarkStart w:id="2" w:name="_Toc192170587"/>
      <w:r>
        <w:t>Allestimento</w:t>
      </w:r>
      <w:r w:rsidR="005A4CCB" w:rsidRPr="00F57A0C">
        <w:t xml:space="preserve"> del Workshop</w:t>
      </w:r>
      <w:bookmarkEnd w:id="2"/>
    </w:p>
    <w:p w14:paraId="267BD385" w14:textId="77777777" w:rsidR="005A4CCB" w:rsidRDefault="005A4CCB" w:rsidP="005A4CCB">
      <w:pPr>
        <w:jc w:val="both"/>
      </w:pPr>
      <w:r w:rsidRPr="009F7997">
        <w:t xml:space="preserve">Fissa il </w:t>
      </w:r>
      <w:r w:rsidRPr="009F7997">
        <w:rPr>
          <w:b/>
          <w:bCs/>
        </w:rPr>
        <w:t>radar SAPA</w:t>
      </w:r>
      <w:r w:rsidRPr="009F7997">
        <w:t xml:space="preserve"> stampato su una bacheca (Fig. 1). In alternativa, può essere proiettato sul muro con un proiettore o, se </w:t>
      </w:r>
      <w:proofErr w:type="gramStart"/>
      <w:r w:rsidRPr="009F7997">
        <w:t>il tuo team</w:t>
      </w:r>
      <w:proofErr w:type="gramEnd"/>
      <w:r w:rsidRPr="009F7997">
        <w:t xml:space="preserve"> SAPA è composto da meno di 6 persone, posizionato su un tavolo. È importante che tutti i membri </w:t>
      </w:r>
      <w:proofErr w:type="gramStart"/>
      <w:r w:rsidRPr="009F7997">
        <w:t>del team</w:t>
      </w:r>
      <w:proofErr w:type="gramEnd"/>
      <w:r w:rsidRPr="009F7997">
        <w:t xml:space="preserve"> possano vedere e modificare chiaramente il </w:t>
      </w:r>
      <w:r w:rsidRPr="009F7997">
        <w:rPr>
          <w:b/>
          <w:bCs/>
        </w:rPr>
        <w:t>radar SAPA</w:t>
      </w:r>
      <w:r w:rsidRPr="009F7997">
        <w:t xml:space="preserve">. </w:t>
      </w:r>
    </w:p>
    <w:p w14:paraId="776E6C28" w14:textId="77777777" w:rsidR="005A4CCB" w:rsidRDefault="005A4CCB" w:rsidP="005A4CCB">
      <w:pPr>
        <w:jc w:val="both"/>
      </w:pPr>
      <w:r w:rsidRPr="009F7997">
        <w:t xml:space="preserve">Per il profilo dei </w:t>
      </w:r>
      <w:r w:rsidRPr="0044430F">
        <w:rPr>
          <w:b/>
          <w:bCs/>
        </w:rPr>
        <w:t>punti di forza</w:t>
      </w:r>
      <w:r w:rsidRPr="009F7997">
        <w:t xml:space="preserve"> e di </w:t>
      </w:r>
      <w:r w:rsidRPr="0044430F">
        <w:rPr>
          <w:b/>
          <w:bCs/>
        </w:rPr>
        <w:t>debolezza</w:t>
      </w:r>
      <w:r w:rsidRPr="009F7997">
        <w:t xml:space="preserve">, ritaglia le dimensioni e gli indicatori stampati lungo la linea di taglio e attacca ogni dimensione (A, B, C e D) e i relativi indicatori (A1 e A2, ecc.) verticalmente uno sotto l'altro su una bacheca, come mostrato nella Fig. 2. Ogni dimensione (A, B, C e D) ha la sua bacheca. </w:t>
      </w:r>
    </w:p>
    <w:p w14:paraId="62382860" w14:textId="77777777" w:rsidR="005A4CCB" w:rsidRDefault="005A4CCB" w:rsidP="005A4CCB">
      <w:pPr>
        <w:jc w:val="both"/>
      </w:pPr>
      <w:r w:rsidRPr="009F7997">
        <w:t xml:space="preserve">A ogni membro </w:t>
      </w:r>
      <w:proofErr w:type="gramStart"/>
      <w:r w:rsidRPr="009F7997">
        <w:t>del team</w:t>
      </w:r>
      <w:proofErr w:type="gramEnd"/>
      <w:r w:rsidRPr="009F7997">
        <w:t xml:space="preserve"> viene dato un questionario SAPA stampato (Fig. 3). Tieni a portata di mano punti adesivi e penne.</w:t>
      </w:r>
    </w:p>
    <w:p w14:paraId="52826413" w14:textId="77777777" w:rsidR="005A4CCB" w:rsidRDefault="005A4CCB" w:rsidP="005A4CCB">
      <w:pPr>
        <w:jc w:val="both"/>
      </w:pPr>
    </w:p>
    <w:p w14:paraId="4118EE7C" w14:textId="77777777" w:rsidR="005A4CCB" w:rsidRPr="009F7997" w:rsidRDefault="005A4CCB" w:rsidP="005A4CCB">
      <w:pPr>
        <w:jc w:val="both"/>
      </w:pPr>
    </w:p>
    <w:p w14:paraId="1FC9C397" w14:textId="6FA59FF1" w:rsidR="003D7A6B" w:rsidRDefault="007C72A6" w:rsidP="003D7A6B">
      <w:pPr>
        <w:keepNext/>
      </w:pPr>
      <w:r>
        <w:rPr>
          <w:noProof/>
        </w:rPr>
        <w:lastRenderedPageBreak/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1561C127" wp14:editId="0CE13E2F">
                <wp:simplePos x="0" y="0"/>
                <wp:positionH relativeFrom="margin">
                  <wp:posOffset>-115515</wp:posOffset>
                </wp:positionH>
                <wp:positionV relativeFrom="paragraph">
                  <wp:posOffset>2479923</wp:posOffset>
                </wp:positionV>
                <wp:extent cx="2624446" cy="1404620"/>
                <wp:effectExtent l="0" t="0" r="5080" b="8255"/>
                <wp:wrapNone/>
                <wp:docPr id="1670796781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24446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2B5D69A" w14:textId="0D975E26" w:rsidR="003D7A6B" w:rsidRDefault="006102E1" w:rsidP="003D7A6B">
                            <w:pPr>
                              <w:pStyle w:val="Didascalia"/>
                            </w:pPr>
                            <w:r>
                              <w:t>F</w:t>
                            </w:r>
                            <w:r w:rsidRPr="006102E1">
                              <w:t xml:space="preserve">ig. 1: Radar SAPA stampato su bacheca.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561C127" id="_x0000_t202" coordsize="21600,21600" o:spt="202" path="m,l,21600r21600,l21600,xe">
                <v:stroke joinstyle="miter"/>
                <v:path gradientshapeok="t" o:connecttype="rect"/>
              </v:shapetype>
              <v:shape id="Casella di testo 2" o:spid="_x0000_s1026" type="#_x0000_t202" style="position:absolute;margin-left:-9.1pt;margin-top:195.25pt;width:206.65pt;height:110.6pt;z-index:251661312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" stroked="f">
                <v:textbox style="mso-fit-shape-to-text:t">
                  <w:txbxContent>
                    <w:p w14:paraId="02B5D69A" w14:textId="0D975E26" w:rsidR="003D7A6B" w:rsidRDefault="006102E1" w:rsidP="003D7A6B">
                      <w:pPr>
                        <w:pStyle w:val="Didascalia"/>
                      </w:pPr>
                      <w:r>
                        <w:t>F</w:t>
                      </w:r>
                      <w:r w:rsidRPr="006102E1">
                        <w:t xml:space="preserve">ig. 1: Radar SAPA stampato su bacheca. 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5B4BCA49" wp14:editId="3B60CC3D">
                <wp:simplePos x="0" y="0"/>
                <wp:positionH relativeFrom="margin">
                  <wp:posOffset>3042616</wp:posOffset>
                </wp:positionH>
                <wp:positionV relativeFrom="paragraph">
                  <wp:posOffset>2479813</wp:posOffset>
                </wp:positionV>
                <wp:extent cx="2198536" cy="1404620"/>
                <wp:effectExtent l="0" t="0" r="0" b="0"/>
                <wp:wrapNone/>
                <wp:docPr id="217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98536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3FB4E46" w14:textId="6BC70CE9" w:rsidR="003D7A6B" w:rsidRDefault="003D7A6B" w:rsidP="003D7A6B">
                            <w:pPr>
                              <w:pStyle w:val="Didascalia"/>
                            </w:pPr>
                            <w:r w:rsidRPr="003D7A6B">
                              <w:t xml:space="preserve">Fig. 2: Illustrazione esemplificativa dell'allestimento delle bacheche per la dimensione "A - Economia". Ogni dimensione (A, B, C e D) ha la propria bacheca ed è organizzata come mostrato qui.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5B4BCA49" id="_x0000_s1027" type="#_x0000_t202" style="position:absolute;margin-left:239.6pt;margin-top:195.25pt;width:173.1pt;height:110.6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" stroked="f">
                <v:textbox style="mso-fit-shape-to-text:t">
                  <w:txbxContent>
                    <w:p w14:paraId="13FB4E46" w14:textId="6BC70CE9" w:rsidR="003D7A6B" w:rsidRDefault="003D7A6B" w:rsidP="003D7A6B">
                      <w:pPr>
                        <w:pStyle w:val="Didascalia"/>
                      </w:pPr>
                      <w:r w:rsidRPr="003D7A6B">
                        <w:t xml:space="preserve">Fig. 2: Illustrazione esemplificativa dell'allestimento delle bacheche per la dimensione "A - Economia". Ogni dimensione (A, B, C e D) ha la propria bacheca ed è organizzata come mostrato qui. 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5A4CCB">
        <w:rPr>
          <w:noProof/>
        </w:rPr>
        <w:drawing>
          <wp:inline distT="114300" distB="114300" distL="114300" distR="114300" wp14:anchorId="74086942" wp14:editId="7EC1E595">
            <wp:extent cx="2667663" cy="2406033"/>
            <wp:effectExtent l="0" t="0" r="0" b="0"/>
            <wp:docPr id="19" name="image8.jpg" descr="Immagine che contiene testo, schermata, diagramma, mappa&#10;&#10;Il contenuto generato dall'IA potrebbe non essere corretto.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image8.jpg" descr="Immagine che contiene testo, schermata, diagramma, mappa&#10;&#10;Il contenuto generato dall'IA potrebbe non essere corretto."/>
                    <pic:cNvPicPr preferRelativeResize="0"/>
                  </pic:nvPicPr>
                  <pic:blipFill rotWithShape="1">
                    <a:blip r:embed="rId11"/>
                    <a:srcRect l="4787" t="7379" r="4937" b="26808"/>
                    <a:stretch/>
                  </pic:blipFill>
                  <pic:spPr bwMode="auto">
                    <a:xfrm>
                      <a:off x="0" y="0"/>
                      <a:ext cx="2688747" cy="242504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3D7A6B">
        <w:t xml:space="preserve">    </w:t>
      </w:r>
      <w:r w:rsidR="006102E1">
        <w:t xml:space="preserve">      </w:t>
      </w:r>
      <w:r w:rsidR="003D7A6B">
        <w:t xml:space="preserve">    </w:t>
      </w:r>
      <w:r w:rsidR="003D7A6B">
        <w:rPr>
          <w:noProof/>
        </w:rPr>
        <w:drawing>
          <wp:inline distT="114300" distB="114300" distL="114300" distR="114300" wp14:anchorId="75114DEE" wp14:editId="43A6EB87">
            <wp:extent cx="2182633" cy="2416447"/>
            <wp:effectExtent l="0" t="0" r="8255" b="3175"/>
            <wp:docPr id="21" name="image5.jpg" descr="Immagine che contiene testo, schermata, Carattere, design&#10;&#10;Il contenuto generato dall'IA potrebbe non essere corretto.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image5.jpg" descr="Immagine che contiene testo, schermata, Carattere, design&#10;&#10;Il contenuto generato dall'IA potrebbe non essere corretto."/>
                    <pic:cNvPicPr preferRelativeResize="0"/>
                  </pic:nvPicPr>
                  <pic:blipFill rotWithShape="1">
                    <a:blip r:embed="rId12"/>
                    <a:srcRect l="10388" t="4116" r="7884" b="26023"/>
                    <a:stretch/>
                  </pic:blipFill>
                  <pic:spPr bwMode="auto">
                    <a:xfrm>
                      <a:off x="0" y="0"/>
                      <a:ext cx="2200279" cy="243598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56C0644" w14:textId="07BED98C" w:rsidR="003D7A6B" w:rsidRDefault="003D7A6B" w:rsidP="003D7A6B">
      <w:pPr>
        <w:keepNext/>
      </w:pPr>
    </w:p>
    <w:p w14:paraId="7A353E6C" w14:textId="667F7C5E" w:rsidR="003D7A6B" w:rsidRDefault="003D7A6B" w:rsidP="003D7A6B">
      <w:pPr>
        <w:keepNext/>
      </w:pPr>
    </w:p>
    <w:p w14:paraId="30C051D9" w14:textId="4DEC3DBA" w:rsidR="003D7A6B" w:rsidRDefault="003D7A6B" w:rsidP="003D7A6B">
      <w:pPr>
        <w:keepNext/>
      </w:pPr>
    </w:p>
    <w:p w14:paraId="38EDE6AE" w14:textId="4A7DB78B" w:rsidR="005A4CCB" w:rsidRDefault="006102E1" w:rsidP="005A4CCB">
      <w:r>
        <w:rPr>
          <w:noProof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0E8FAE1E" wp14:editId="3DC9ABA8">
                <wp:simplePos x="0" y="0"/>
                <wp:positionH relativeFrom="margin">
                  <wp:align>left</wp:align>
                </wp:positionH>
                <wp:positionV relativeFrom="paragraph">
                  <wp:posOffset>4355779</wp:posOffset>
                </wp:positionV>
                <wp:extent cx="5337958" cy="1404620"/>
                <wp:effectExtent l="0" t="0" r="0" b="0"/>
                <wp:wrapNone/>
                <wp:docPr id="1683184207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37958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AB70448" w14:textId="722B54A9" w:rsidR="006102E1" w:rsidRDefault="006102E1" w:rsidP="006102E1">
                            <w:pPr>
                              <w:pStyle w:val="Didascalia"/>
                            </w:pPr>
                            <w:r w:rsidRPr="006102E1">
                              <w:t>Fig. 3: Illustrazione esemplificativa del Questionario SAPA.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0E8FAE1E" id="_x0000_s1028" type="#_x0000_t202" style="position:absolute;margin-left:0;margin-top:342.95pt;width:420.3pt;height:110.6pt;z-index:251663360;visibility:visible;mso-wrap-style:square;mso-width-percent:0;mso-height-percent:20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" stroked="f">
                <v:textbox style="mso-fit-shape-to-text:t">
                  <w:txbxContent>
                    <w:p w14:paraId="2AB70448" w14:textId="722B54A9" w:rsidR="006102E1" w:rsidRDefault="006102E1" w:rsidP="006102E1">
                      <w:pPr>
                        <w:pStyle w:val="Didascalia"/>
                      </w:pPr>
                      <w:r w:rsidRPr="006102E1">
                        <w:t>Fig. 3: Illustrazione esemplificativa del Questionario SAPA.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5A4CCB">
        <w:rPr>
          <w:noProof/>
          <w:sz w:val="20"/>
          <w:szCs w:val="20"/>
        </w:rPr>
        <w:drawing>
          <wp:inline distT="114300" distB="114300" distL="114300" distR="114300" wp14:anchorId="2D85A414" wp14:editId="1E8468BA">
            <wp:extent cx="5254831" cy="4198620"/>
            <wp:effectExtent l="57150" t="19050" r="60325" b="87630"/>
            <wp:docPr id="20" name="image2.jpg" descr="Immagine che contiene testo, schermata, numero, Carattere&#10;&#10;Il contenuto generato dall'IA potrebbe non essere corretto.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2.jpg" descr="Immagine che contiene testo, schermata, numero, Carattere&#10;&#10;Il contenuto generato dall'IA potrebbe non essere corretto."/>
                    <pic:cNvPicPr preferRelativeResize="0"/>
                  </pic:nvPicPr>
                  <pic:blipFill rotWithShape="1">
                    <a:blip r:embed="rId13"/>
                    <a:srcRect l="5876" t="7779" r="7066" b="43168"/>
                    <a:stretch/>
                  </pic:blipFill>
                  <pic:spPr bwMode="auto">
                    <a:xfrm>
                      <a:off x="0" y="0"/>
                      <a:ext cx="5255452" cy="4199116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50800" dist="38100" dir="5400000" algn="t" rotWithShape="0">
                        <a:prstClr val="black">
                          <a:alpha val="40000"/>
                        </a:prstClr>
                      </a:outerShdw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CF6A9AD" w14:textId="65BB0E20" w:rsidR="005A4CCB" w:rsidRPr="006102E1" w:rsidRDefault="005A4CCB">
      <w:r>
        <w:br w:type="page"/>
      </w:r>
    </w:p>
    <w:p w14:paraId="21EA8B5A" w14:textId="5662F24F" w:rsidR="005A4CCB" w:rsidRPr="00F57A0C" w:rsidRDefault="005A4CCB" w:rsidP="005A4CCB">
      <w:pPr>
        <w:pStyle w:val="Titolo2"/>
      </w:pPr>
      <w:bookmarkStart w:id="3" w:name="_Toc192170588"/>
      <w:r w:rsidRPr="00F57A0C">
        <w:lastRenderedPageBreak/>
        <w:t>Procedura del Workshop</w:t>
      </w:r>
      <w:bookmarkEnd w:id="3"/>
    </w:p>
    <w:p w14:paraId="3DF0B52A" w14:textId="77777777" w:rsidR="005A4CCB" w:rsidRDefault="005A4CCB" w:rsidP="005A4CCB">
      <w:r w:rsidRPr="00F57A0C">
        <w:t>Durata totale: circa 180 minuti / 3 ore</w:t>
      </w:r>
    </w:p>
    <w:p w14:paraId="604D8F7B" w14:textId="77777777" w:rsidR="005A4CCB" w:rsidRDefault="005A4CCB" w:rsidP="005A4CCB"/>
    <w:tbl>
      <w:tblPr>
        <w:tblW w:w="863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119"/>
        <w:gridCol w:w="5817"/>
        <w:gridCol w:w="1701"/>
      </w:tblGrid>
      <w:tr w:rsidR="005A4CCB" w:rsidRPr="0044430F" w14:paraId="311DD124" w14:textId="77777777" w:rsidTr="00AD1361">
        <w:tc>
          <w:tcPr>
            <w:tcW w:w="111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5FB273" w14:textId="77777777" w:rsidR="005A4CCB" w:rsidRPr="0044430F" w:rsidRDefault="005A4CCB" w:rsidP="00171A80">
            <w:pPr>
              <w:spacing w:before="120" w:after="120" w:line="276" w:lineRule="auto"/>
              <w:rPr>
                <w:b/>
              </w:rPr>
            </w:pPr>
            <w:r w:rsidRPr="0044430F">
              <w:rPr>
                <w:b/>
              </w:rPr>
              <w:t>D</w:t>
            </w:r>
            <w:r w:rsidRPr="005A4CCB">
              <w:rPr>
                <w:b/>
              </w:rPr>
              <w:t>urata</w:t>
            </w:r>
          </w:p>
        </w:tc>
        <w:tc>
          <w:tcPr>
            <w:tcW w:w="581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F4D9030" w14:textId="77777777" w:rsidR="005A4CCB" w:rsidRPr="0044430F" w:rsidRDefault="005A4CCB" w:rsidP="00171A80">
            <w:pPr>
              <w:spacing w:before="120" w:after="120" w:line="276" w:lineRule="auto"/>
              <w:rPr>
                <w:b/>
              </w:rPr>
            </w:pPr>
            <w:r w:rsidRPr="0044430F">
              <w:rPr>
                <w:b/>
              </w:rPr>
              <w:t>Cont</w:t>
            </w:r>
            <w:r w:rsidRPr="005A4CCB">
              <w:rPr>
                <w:b/>
              </w:rPr>
              <w:t>enuti</w:t>
            </w:r>
          </w:p>
        </w:tc>
        <w:tc>
          <w:tcPr>
            <w:tcW w:w="170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A153EE" w14:textId="77777777" w:rsidR="005A4CCB" w:rsidRPr="0044430F" w:rsidRDefault="005A4CCB" w:rsidP="00171A80">
            <w:pPr>
              <w:spacing w:before="120" w:after="120" w:line="276" w:lineRule="auto"/>
              <w:rPr>
                <w:b/>
              </w:rPr>
            </w:pPr>
            <w:r w:rsidRPr="0044430F">
              <w:rPr>
                <w:b/>
              </w:rPr>
              <w:t>Material</w:t>
            </w:r>
            <w:r w:rsidRPr="005A4CCB">
              <w:rPr>
                <w:b/>
              </w:rPr>
              <w:t>i</w:t>
            </w:r>
          </w:p>
        </w:tc>
      </w:tr>
      <w:tr w:rsidR="005A4CCB" w:rsidRPr="0044430F" w14:paraId="4A48877F" w14:textId="77777777" w:rsidTr="00AD1361">
        <w:tc>
          <w:tcPr>
            <w:tcW w:w="111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FED1955" w14:textId="77777777" w:rsidR="005A4CCB" w:rsidRPr="0044430F" w:rsidRDefault="005A4CCB" w:rsidP="00171A80">
            <w:pPr>
              <w:spacing w:before="120" w:after="120" w:line="276" w:lineRule="auto"/>
            </w:pPr>
            <w:r w:rsidRPr="0044430F">
              <w:t>0:15</w:t>
            </w:r>
          </w:p>
        </w:tc>
        <w:tc>
          <w:tcPr>
            <w:tcW w:w="581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ED5DD0" w14:textId="77777777" w:rsidR="00156EAF" w:rsidRDefault="00156EAF" w:rsidP="005A4CCB">
            <w:pPr>
              <w:spacing w:before="120" w:after="120" w:line="276" w:lineRule="auto"/>
            </w:pPr>
            <w:r w:rsidRPr="00156EAF">
              <w:t>Panoramica e introduzione allo strumento</w:t>
            </w:r>
            <w:r w:rsidRPr="00156EAF">
              <w:rPr>
                <w:b/>
                <w:bCs/>
              </w:rPr>
              <w:t xml:space="preserve"> SAPA</w:t>
            </w:r>
          </w:p>
          <w:p w14:paraId="181E76CB" w14:textId="6C19F588" w:rsidR="00156EAF" w:rsidRPr="00156EAF" w:rsidRDefault="00156EAF" w:rsidP="00156EAF">
            <w:pPr>
              <w:pStyle w:val="Paragrafoelenco"/>
              <w:numPr>
                <w:ilvl w:val="0"/>
                <w:numId w:val="10"/>
              </w:numPr>
              <w:spacing w:before="120" w:after="120" w:line="276" w:lineRule="auto"/>
              <w:rPr>
                <w:rFonts w:ascii="Times New Roman" w:hAnsi="Times New Roman" w:cs="Times New Roman"/>
                <w:sz w:val="10"/>
                <w:szCs w:val="10"/>
              </w:rPr>
            </w:pPr>
            <w:r w:rsidRPr="00156EAF">
              <w:t>Fornire una breve panoramica dello strumento SAPA</w:t>
            </w:r>
            <w:r w:rsidRPr="00156EAF">
              <w:br/>
            </w:r>
          </w:p>
          <w:p w14:paraId="2C6D6C98" w14:textId="77777777" w:rsidR="00156EAF" w:rsidRDefault="00156EAF" w:rsidP="005A4CCB">
            <w:pPr>
              <w:spacing w:before="120" w:after="120" w:line="276" w:lineRule="auto"/>
            </w:pPr>
            <w:r w:rsidRPr="00156EAF">
              <w:t>Discutere aspettative e possibili domande sullo strumento - prendere appunti</w:t>
            </w:r>
          </w:p>
          <w:p w14:paraId="39D760C4" w14:textId="1458C43F" w:rsidR="005A4CCB" w:rsidRPr="0044430F" w:rsidRDefault="00156EAF" w:rsidP="00156EAF">
            <w:pPr>
              <w:pStyle w:val="Paragrafoelenco"/>
              <w:numPr>
                <w:ilvl w:val="0"/>
                <w:numId w:val="10"/>
              </w:numPr>
              <w:spacing w:before="120" w:after="120" w:line="276" w:lineRule="auto"/>
            </w:pPr>
            <w:r w:rsidRPr="00156EAF">
              <w:t xml:space="preserve">Assicurarsi di limitare questa discussione a un massimo di </w:t>
            </w:r>
            <w:proofErr w:type="gramStart"/>
            <w:r w:rsidRPr="00156EAF">
              <w:t>10</w:t>
            </w:r>
            <w:proofErr w:type="gramEnd"/>
            <w:r w:rsidRPr="00156EAF">
              <w:t xml:space="preserve"> minuti</w:t>
            </w:r>
          </w:p>
        </w:tc>
        <w:tc>
          <w:tcPr>
            <w:tcW w:w="170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A1C012" w14:textId="77777777" w:rsidR="00156EAF" w:rsidRPr="00156EAF" w:rsidRDefault="00156EAF" w:rsidP="00156EAF">
            <w:pPr>
              <w:spacing w:before="120" w:after="120" w:line="276" w:lineRule="auto"/>
            </w:pPr>
            <w:r w:rsidRPr="00156EAF">
              <w:rPr>
                <w:i/>
                <w:iCs/>
              </w:rPr>
              <w:t>Guida passo-passo (capitoli 1 e 2), carta e penna / laptop</w:t>
            </w:r>
          </w:p>
          <w:p w14:paraId="16A81C0B" w14:textId="06297886" w:rsidR="005A4CCB" w:rsidRPr="0044430F" w:rsidRDefault="005A4CCB" w:rsidP="00171A80">
            <w:pPr>
              <w:spacing w:before="120" w:after="120" w:line="276" w:lineRule="auto"/>
            </w:pPr>
          </w:p>
        </w:tc>
      </w:tr>
      <w:tr w:rsidR="005A4CCB" w:rsidRPr="0044430F" w14:paraId="7CB76C1C" w14:textId="77777777" w:rsidTr="00AD1361">
        <w:tc>
          <w:tcPr>
            <w:tcW w:w="111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82E123" w14:textId="77777777" w:rsidR="005A4CCB" w:rsidRPr="0044430F" w:rsidRDefault="005A4CCB" w:rsidP="00171A80">
            <w:pPr>
              <w:spacing w:before="120" w:after="120" w:line="276" w:lineRule="auto"/>
            </w:pPr>
            <w:r w:rsidRPr="0044430F">
              <w:t>0:45</w:t>
            </w:r>
          </w:p>
        </w:tc>
        <w:tc>
          <w:tcPr>
            <w:tcW w:w="581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F524434" w14:textId="77777777" w:rsidR="00156EAF" w:rsidRDefault="00156EAF" w:rsidP="00156EAF">
            <w:pPr>
              <w:spacing w:before="120" w:after="120" w:line="276" w:lineRule="auto"/>
            </w:pPr>
            <w:r w:rsidRPr="00156EAF">
              <w:t xml:space="preserve">→ Ogni membro </w:t>
            </w:r>
            <w:proofErr w:type="gramStart"/>
            <w:r w:rsidRPr="00156EAF">
              <w:t>del team</w:t>
            </w:r>
            <w:proofErr w:type="gramEnd"/>
            <w:r w:rsidRPr="00156EAF">
              <w:t xml:space="preserve"> riceve un </w:t>
            </w:r>
            <w:r w:rsidRPr="00156EAF">
              <w:rPr>
                <w:b/>
                <w:bCs/>
              </w:rPr>
              <w:t>questionario SAPA</w:t>
            </w:r>
            <w:r w:rsidRPr="00156EAF">
              <w:t>.</w:t>
            </w:r>
            <w:r w:rsidRPr="00156EAF">
              <w:br/>
              <w:t>Ogni persona compila individualmente il questionario (Fig. 3)</w:t>
            </w:r>
          </w:p>
          <w:p w14:paraId="31A1CF32" w14:textId="77777777" w:rsidR="00156EAF" w:rsidRDefault="00156EAF" w:rsidP="00156EAF">
            <w:pPr>
              <w:pStyle w:val="Paragrafoelenco"/>
              <w:numPr>
                <w:ilvl w:val="0"/>
                <w:numId w:val="9"/>
              </w:numPr>
              <w:spacing w:before="120" w:after="120" w:line="276" w:lineRule="auto"/>
            </w:pPr>
            <w:r w:rsidRPr="00156EAF">
              <w:t>Valutare le affermazioni da 1 (non si applica) a 5 (si applica completamente)</w:t>
            </w:r>
          </w:p>
          <w:p w14:paraId="3817D0D0" w14:textId="0FC5C84C" w:rsidR="00156EAF" w:rsidRDefault="00156EAF" w:rsidP="00156EAF">
            <w:pPr>
              <w:pStyle w:val="Paragrafoelenco"/>
              <w:numPr>
                <w:ilvl w:val="0"/>
                <w:numId w:val="9"/>
              </w:numPr>
              <w:spacing w:before="120" w:after="120" w:line="276" w:lineRule="auto"/>
            </w:pPr>
            <w:r w:rsidRPr="00156EAF">
              <w:t xml:space="preserve">Calcolare il punteggio medio per ciascun indicatore (A1, A2, B1, ...) </w:t>
            </w:r>
          </w:p>
          <w:p w14:paraId="37C78830" w14:textId="1921F1EC" w:rsidR="005A4CCB" w:rsidRPr="0044430F" w:rsidRDefault="00156EAF" w:rsidP="00156EAF">
            <w:pPr>
              <w:pStyle w:val="Paragrafoelenco"/>
              <w:numPr>
                <w:ilvl w:val="0"/>
                <w:numId w:val="9"/>
              </w:numPr>
              <w:spacing w:before="120" w:after="120" w:line="276" w:lineRule="auto"/>
            </w:pPr>
            <w:r w:rsidRPr="00156EAF">
              <w:t xml:space="preserve">Trasferire i valori medi sul </w:t>
            </w:r>
            <w:r w:rsidRPr="00156EAF">
              <w:rPr>
                <w:b/>
                <w:bCs/>
              </w:rPr>
              <w:t>radar SAPA</w:t>
            </w:r>
            <w:r w:rsidRPr="00156EAF">
              <w:t xml:space="preserve"> condiviso utilizzando punti adesivi (Fig. 4)</w:t>
            </w:r>
          </w:p>
        </w:tc>
        <w:tc>
          <w:tcPr>
            <w:tcW w:w="170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5BC423D" w14:textId="77777777" w:rsidR="00156EAF" w:rsidRPr="00156EAF" w:rsidRDefault="00156EAF" w:rsidP="00156EAF">
            <w:pPr>
              <w:spacing w:before="120" w:after="120" w:line="276" w:lineRule="auto"/>
            </w:pPr>
            <w:r w:rsidRPr="00156EAF">
              <w:rPr>
                <w:i/>
                <w:iCs/>
              </w:rPr>
              <w:t>Questionari SAPA (Fig. 3), Radar SAPA (Fig. 1), penne, punti adesivi (o pennarelli)</w:t>
            </w:r>
          </w:p>
          <w:p w14:paraId="7CC06A35" w14:textId="7E85D1E8" w:rsidR="005A4CCB" w:rsidRPr="0044430F" w:rsidRDefault="005A4CCB" w:rsidP="00171A80">
            <w:pPr>
              <w:spacing w:before="120" w:after="120" w:line="276" w:lineRule="auto"/>
            </w:pPr>
          </w:p>
        </w:tc>
      </w:tr>
      <w:tr w:rsidR="005A4CCB" w:rsidRPr="0044430F" w14:paraId="444E78EF" w14:textId="77777777" w:rsidTr="00AD1361">
        <w:tc>
          <w:tcPr>
            <w:tcW w:w="111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3BB6DED" w14:textId="77777777" w:rsidR="005A4CCB" w:rsidRPr="0044430F" w:rsidRDefault="005A4CCB" w:rsidP="00171A80">
            <w:pPr>
              <w:spacing w:before="120" w:after="120" w:line="276" w:lineRule="auto"/>
            </w:pPr>
            <w:r w:rsidRPr="0044430F">
              <w:t>0:20</w:t>
            </w:r>
          </w:p>
        </w:tc>
        <w:tc>
          <w:tcPr>
            <w:tcW w:w="581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AF4E94" w14:textId="77777777" w:rsidR="00156EAF" w:rsidRDefault="00156EAF" w:rsidP="00156EAF">
            <w:pPr>
              <w:spacing w:before="120" w:after="120" w:line="276" w:lineRule="auto"/>
            </w:pPr>
            <w:r w:rsidRPr="00156EAF">
              <w:t xml:space="preserve">Una volta che tutti i membri </w:t>
            </w:r>
            <w:proofErr w:type="gramStart"/>
            <w:r w:rsidRPr="00156EAF">
              <w:t>del team</w:t>
            </w:r>
            <w:proofErr w:type="gramEnd"/>
            <w:r w:rsidRPr="00156EAF">
              <w:t xml:space="preserve"> hanno posizionato i propri punti adesivi sul radar SAPA condiviso,</w:t>
            </w:r>
          </w:p>
          <w:p w14:paraId="3A37BF1E" w14:textId="77777777" w:rsidR="00156EAF" w:rsidRDefault="00156EAF" w:rsidP="00156EAF">
            <w:pPr>
              <w:pStyle w:val="Paragrafoelenco"/>
              <w:numPr>
                <w:ilvl w:val="0"/>
                <w:numId w:val="10"/>
              </w:numPr>
              <w:spacing w:before="120" w:after="120" w:line="276" w:lineRule="auto"/>
            </w:pPr>
            <w:r w:rsidRPr="00156EAF">
              <w:t xml:space="preserve">Riunirsi e discutere le valutazioni con </w:t>
            </w:r>
            <w:proofErr w:type="gramStart"/>
            <w:r w:rsidRPr="00156EAF">
              <w:t>tutto il team</w:t>
            </w:r>
            <w:proofErr w:type="gramEnd"/>
          </w:p>
          <w:p w14:paraId="1D370563" w14:textId="77777777" w:rsidR="00156EAF" w:rsidRDefault="00156EAF" w:rsidP="00156EAF">
            <w:pPr>
              <w:pStyle w:val="Paragrafoelenco"/>
              <w:numPr>
                <w:ilvl w:val="0"/>
                <w:numId w:val="10"/>
              </w:numPr>
              <w:spacing w:before="120" w:after="120" w:line="276" w:lineRule="auto"/>
            </w:pPr>
            <w:r w:rsidRPr="00156EAF">
              <w:t xml:space="preserve">Calcolare il punteggio medio per </w:t>
            </w:r>
            <w:proofErr w:type="gramStart"/>
            <w:r w:rsidRPr="00156EAF">
              <w:t>l'intero team</w:t>
            </w:r>
            <w:proofErr w:type="gramEnd"/>
            <w:r w:rsidRPr="00156EAF">
              <w:t xml:space="preserve"> e segnarlo sul radar SAPA con un pennarello</w:t>
            </w:r>
          </w:p>
          <w:p w14:paraId="6C44685F" w14:textId="63BB22E8" w:rsidR="00156EAF" w:rsidRDefault="00156EAF" w:rsidP="00156EAF">
            <w:pPr>
              <w:pStyle w:val="Paragrafoelenco"/>
              <w:numPr>
                <w:ilvl w:val="0"/>
                <w:numId w:val="10"/>
              </w:numPr>
              <w:spacing w:before="120" w:after="120" w:line="276" w:lineRule="auto"/>
            </w:pPr>
            <w:r w:rsidRPr="00156EAF">
              <w:t>Tracciare le linee tra le valutazioni complessive di ciascun indicatore come mostrato in Fig. 4</w:t>
            </w:r>
            <w:r w:rsidRPr="00156EAF">
              <w:br/>
            </w:r>
          </w:p>
          <w:p w14:paraId="3098919A" w14:textId="67A0A68A" w:rsidR="005A4CCB" w:rsidRPr="0044430F" w:rsidRDefault="00156EAF" w:rsidP="00156EAF">
            <w:pPr>
              <w:spacing w:before="120" w:after="120" w:line="276" w:lineRule="auto"/>
            </w:pPr>
            <w:r w:rsidRPr="00156EAF">
              <w:t>Ci</w:t>
            </w:r>
            <w:r w:rsidRPr="00156EAF">
              <w:rPr>
                <w:rFonts w:cs="Archivo"/>
              </w:rPr>
              <w:t>ò</w:t>
            </w:r>
            <w:r w:rsidRPr="00156EAF">
              <w:t xml:space="preserve"> crea una forma che rappresenta la valutazione complessiva della vostra organizzazione. Pi</w:t>
            </w:r>
            <w:r w:rsidRPr="00156EAF">
              <w:rPr>
                <w:rFonts w:cs="Archivo"/>
              </w:rPr>
              <w:t>ù</w:t>
            </w:r>
            <w:r w:rsidRPr="00156EAF">
              <w:t xml:space="preserve"> la forma si avvicina al bordo del diagramma, migliore </w:t>
            </w:r>
            <w:r w:rsidRPr="00156EAF">
              <w:rPr>
                <w:rFonts w:cs="Archivo"/>
              </w:rPr>
              <w:t>è</w:t>
            </w:r>
            <w:r w:rsidRPr="00156EAF">
              <w:t xml:space="preserve"> la valutazione in quella categoria. Se la forma </w:t>
            </w:r>
            <w:proofErr w:type="gramStart"/>
            <w:r w:rsidRPr="00156EAF">
              <w:t>è più vicina</w:t>
            </w:r>
            <w:proofErr w:type="gramEnd"/>
            <w:r w:rsidRPr="00156EAF">
              <w:t xml:space="preserve"> al centro, ciò potrebbe indicare un </w:t>
            </w:r>
            <w:r w:rsidRPr="00156EAF">
              <w:rPr>
                <w:b/>
                <w:bCs/>
              </w:rPr>
              <w:t>potenziale di miglioramento</w:t>
            </w:r>
            <w:r w:rsidRPr="00156EAF">
              <w:t>. Concentrarsi su queste aree nella fase successiva.</w:t>
            </w:r>
          </w:p>
        </w:tc>
        <w:tc>
          <w:tcPr>
            <w:tcW w:w="170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9E16398" w14:textId="77777777" w:rsidR="00156EAF" w:rsidRPr="00156EAF" w:rsidRDefault="00156EAF" w:rsidP="00156EAF">
            <w:pPr>
              <w:spacing w:before="120" w:after="120" w:line="276" w:lineRule="auto"/>
            </w:pPr>
            <w:r w:rsidRPr="00156EAF">
              <w:rPr>
                <w:i/>
                <w:iCs/>
              </w:rPr>
              <w:t>Questionari SAPA (Fig. 3), Radar SAPA (Fig. 4), pennarelli</w:t>
            </w:r>
          </w:p>
          <w:p w14:paraId="68168DE5" w14:textId="2562830A" w:rsidR="005A4CCB" w:rsidRPr="0044430F" w:rsidRDefault="005A4CCB" w:rsidP="00171A80">
            <w:pPr>
              <w:spacing w:before="120" w:after="120" w:line="276" w:lineRule="auto"/>
            </w:pPr>
          </w:p>
        </w:tc>
      </w:tr>
      <w:tr w:rsidR="005A4CCB" w:rsidRPr="0044430F" w14:paraId="056B02EF" w14:textId="77777777" w:rsidTr="00AD1361">
        <w:tc>
          <w:tcPr>
            <w:tcW w:w="111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825480" w14:textId="77777777" w:rsidR="005A4CCB" w:rsidRPr="0044430F" w:rsidRDefault="005A4CCB" w:rsidP="00171A80">
            <w:pPr>
              <w:spacing w:before="120" w:after="120" w:line="276" w:lineRule="auto"/>
            </w:pPr>
            <w:r w:rsidRPr="0044430F">
              <w:lastRenderedPageBreak/>
              <w:t>1:20</w:t>
            </w:r>
          </w:p>
        </w:tc>
        <w:tc>
          <w:tcPr>
            <w:tcW w:w="581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A9F80A2" w14:textId="77777777" w:rsidR="00156EAF" w:rsidRDefault="00156EAF" w:rsidP="00156EAF">
            <w:pPr>
              <w:spacing w:before="120" w:after="120" w:line="276" w:lineRule="auto"/>
            </w:pPr>
            <w:r w:rsidRPr="00156EAF">
              <w:t xml:space="preserve">→ A seconda del numero di partecipanti, dividersi in </w:t>
            </w:r>
            <w:proofErr w:type="gramStart"/>
            <w:r w:rsidRPr="00156EAF">
              <w:rPr>
                <w:b/>
                <w:bCs/>
              </w:rPr>
              <w:t>4</w:t>
            </w:r>
            <w:proofErr w:type="gramEnd"/>
            <w:r w:rsidRPr="00156EAF">
              <w:rPr>
                <w:b/>
                <w:bCs/>
              </w:rPr>
              <w:t xml:space="preserve"> piccoli gruppi </w:t>
            </w:r>
            <w:r w:rsidRPr="00156EAF">
              <w:t>e lavorare su una dimensione ciascuno. Cambiare dimensione (A, B, C e D) ogni 20 minuti.</w:t>
            </w:r>
          </w:p>
          <w:p w14:paraId="4159C3E4" w14:textId="1073EEDE" w:rsidR="00156EAF" w:rsidRDefault="00156EAF" w:rsidP="00156EAF">
            <w:pPr>
              <w:spacing w:before="120" w:after="120" w:line="276" w:lineRule="auto"/>
            </w:pPr>
            <w:r w:rsidRPr="00156EAF">
              <w:br/>
              <w:t xml:space="preserve">Identificare </w:t>
            </w:r>
            <w:r w:rsidRPr="00156EAF">
              <w:rPr>
                <w:b/>
                <w:bCs/>
              </w:rPr>
              <w:t>punti di forza e di debolezza</w:t>
            </w:r>
            <w:r w:rsidRPr="00156EAF">
              <w:t xml:space="preserve"> dell'organizzazione e registrarli nel profilo dei punti di forza e di debolezza per ciascuna dimensione come mostrato in Fig. 5</w:t>
            </w:r>
          </w:p>
          <w:p w14:paraId="7963F621" w14:textId="77777777" w:rsidR="00156EAF" w:rsidRDefault="00156EAF" w:rsidP="00156EAF">
            <w:pPr>
              <w:pStyle w:val="Paragrafoelenco"/>
              <w:numPr>
                <w:ilvl w:val="0"/>
                <w:numId w:val="13"/>
              </w:numPr>
              <w:spacing w:before="120" w:after="120" w:line="276" w:lineRule="auto"/>
            </w:pPr>
            <w:r w:rsidRPr="00156EAF">
              <w:t>"Punti di forza" su post-it verdi a sinistra, "punti di debolezza" su post-it rossi a destra</w:t>
            </w:r>
          </w:p>
          <w:p w14:paraId="1DDE11FA" w14:textId="2779302B" w:rsidR="00156EAF" w:rsidRDefault="00156EAF" w:rsidP="00156EAF">
            <w:pPr>
              <w:pStyle w:val="Paragrafoelenco"/>
              <w:numPr>
                <w:ilvl w:val="0"/>
                <w:numId w:val="13"/>
              </w:numPr>
              <w:spacing w:before="120" w:after="120" w:line="276" w:lineRule="auto"/>
            </w:pPr>
            <w:r w:rsidRPr="00156EAF">
              <w:t>Utilizzare il radar SAPA per farlo: indicatori con una buona valutazione complessiva indicano "punti di forza", indicatori con una valutazione complessiva inferiore possono indicare "punti di debolezza" (Fig. 4)</w:t>
            </w:r>
            <w:r>
              <w:t>.</w:t>
            </w:r>
          </w:p>
          <w:p w14:paraId="0B315853" w14:textId="397D7AD5" w:rsidR="00156EAF" w:rsidRDefault="00156EAF" w:rsidP="00156EAF">
            <w:r w:rsidRPr="00156EAF">
              <w:t>Identificare anche "</w:t>
            </w:r>
            <w:r w:rsidRPr="00156EAF">
              <w:rPr>
                <w:b/>
                <w:bCs/>
              </w:rPr>
              <w:t>punti ciechi</w:t>
            </w:r>
            <w:r w:rsidRPr="00156EAF">
              <w:t xml:space="preserve">" o </w:t>
            </w:r>
            <w:r w:rsidRPr="00156EAF">
              <w:rPr>
                <w:b/>
                <w:bCs/>
              </w:rPr>
              <w:t>lacune informative</w:t>
            </w:r>
            <w:r w:rsidRPr="00156EAF">
              <w:t xml:space="preserve"> discutendo eventuali difficoltà incontrate nella compilazione del questionario</w:t>
            </w:r>
          </w:p>
          <w:p w14:paraId="7B0D64BA" w14:textId="35013A96" w:rsidR="00156EAF" w:rsidRPr="00156EAF" w:rsidRDefault="00156EAF" w:rsidP="00156EAF">
            <w:pPr>
              <w:pStyle w:val="Paragrafoelenco"/>
              <w:numPr>
                <w:ilvl w:val="0"/>
                <w:numId w:val="14"/>
              </w:numPr>
            </w:pPr>
            <w:r w:rsidRPr="00156EAF">
              <w:t>Annotarli come potenziali "</w:t>
            </w:r>
            <w:r w:rsidRPr="00156EAF">
              <w:rPr>
                <w:b/>
                <w:bCs/>
              </w:rPr>
              <w:t>punti di debolezza</w:t>
            </w:r>
            <w:r w:rsidRPr="00156EAF">
              <w:t>"</w:t>
            </w:r>
          </w:p>
          <w:p w14:paraId="45FA156D" w14:textId="3293096D" w:rsidR="005A4CCB" w:rsidRPr="0044430F" w:rsidRDefault="005A4CCB" w:rsidP="005A4CCB">
            <w:pPr>
              <w:spacing w:before="120" w:after="120" w:line="276" w:lineRule="auto"/>
            </w:pPr>
          </w:p>
        </w:tc>
        <w:tc>
          <w:tcPr>
            <w:tcW w:w="170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1355933" w14:textId="77777777" w:rsidR="00156EAF" w:rsidRPr="00156EAF" w:rsidRDefault="00156EAF" w:rsidP="00156EAF">
            <w:pPr>
              <w:spacing w:before="120" w:after="120" w:line="276" w:lineRule="auto"/>
            </w:pPr>
            <w:r w:rsidRPr="00156EAF">
              <w:rPr>
                <w:i/>
                <w:iCs/>
              </w:rPr>
              <w:t>Radar SAPA (Fig. 4), Profilo di punti di forza e debolezza (Fig. 2), Risultati del questionario (Fig. 3), post-it (o schede di moderazione), penne</w:t>
            </w:r>
          </w:p>
          <w:p w14:paraId="2614C234" w14:textId="5D9EDD0C" w:rsidR="005A4CCB" w:rsidRPr="0044430F" w:rsidRDefault="005A4CCB" w:rsidP="00171A80">
            <w:pPr>
              <w:spacing w:before="120" w:after="120" w:line="276" w:lineRule="auto"/>
            </w:pPr>
          </w:p>
        </w:tc>
      </w:tr>
      <w:tr w:rsidR="005A4CCB" w:rsidRPr="0044430F" w14:paraId="4D37695F" w14:textId="77777777" w:rsidTr="00AD1361">
        <w:tc>
          <w:tcPr>
            <w:tcW w:w="111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5C4D95" w14:textId="77777777" w:rsidR="005A4CCB" w:rsidRPr="0044430F" w:rsidRDefault="005A4CCB" w:rsidP="00171A80">
            <w:pPr>
              <w:spacing w:before="120" w:after="120" w:line="276" w:lineRule="auto"/>
            </w:pPr>
            <w:r w:rsidRPr="0044430F">
              <w:t>0:20</w:t>
            </w:r>
          </w:p>
        </w:tc>
        <w:tc>
          <w:tcPr>
            <w:tcW w:w="581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D78ED7E" w14:textId="77777777" w:rsidR="00DD2528" w:rsidRDefault="00DD2528" w:rsidP="00DD2528">
            <w:pPr>
              <w:spacing w:before="120" w:after="120" w:line="276" w:lineRule="auto"/>
            </w:pPr>
            <w:r w:rsidRPr="00DD2528">
              <w:t xml:space="preserve">Discussione dei risultati con </w:t>
            </w:r>
            <w:proofErr w:type="gramStart"/>
            <w:r w:rsidRPr="00DD2528">
              <w:t>tutto il team</w:t>
            </w:r>
            <w:proofErr w:type="gramEnd"/>
          </w:p>
          <w:p w14:paraId="4C92C077" w14:textId="77777777" w:rsidR="00DD2528" w:rsidRDefault="00DD2528" w:rsidP="00DD2528">
            <w:pPr>
              <w:pStyle w:val="Paragrafoelenco"/>
              <w:numPr>
                <w:ilvl w:val="0"/>
                <w:numId w:val="14"/>
              </w:numPr>
              <w:spacing w:before="120" w:after="120" w:line="276" w:lineRule="auto"/>
            </w:pPr>
            <w:r w:rsidRPr="00DD2528">
              <w:t>Se necessario, apportare eventuali modifiche discusse o annotare la necessit</w:t>
            </w:r>
            <w:r w:rsidRPr="00DD2528">
              <w:rPr>
                <w:rFonts w:cs="Archivo"/>
              </w:rPr>
              <w:t>à</w:t>
            </w:r>
            <w:r w:rsidRPr="00DD2528">
              <w:t xml:space="preserve"> di ulteriori discussioni</w:t>
            </w:r>
          </w:p>
          <w:p w14:paraId="6FA7F76A" w14:textId="66EA7B8D" w:rsidR="00DD2528" w:rsidRPr="00DD2528" w:rsidRDefault="00DD2528" w:rsidP="00DD2528">
            <w:pPr>
              <w:pStyle w:val="Paragrafoelenco"/>
              <w:numPr>
                <w:ilvl w:val="0"/>
                <w:numId w:val="14"/>
              </w:numPr>
              <w:spacing w:before="120" w:after="120" w:line="276" w:lineRule="auto"/>
            </w:pPr>
            <w:r w:rsidRPr="00DD2528">
              <w:t>Documentare i risultati (ad esempio scattando una foto) e conservarli in sicurezza. Conservare anche il materiale per il secondo workshop (fase 4). Sar</w:t>
            </w:r>
            <w:r w:rsidRPr="00DD2528">
              <w:rPr>
                <w:rFonts w:cs="Archivo"/>
              </w:rPr>
              <w:t>à</w:t>
            </w:r>
            <w:r w:rsidRPr="00DD2528">
              <w:t xml:space="preserve"> possibile trasferire i risultati allo strumento online SAPA in un secondo momento.</w:t>
            </w:r>
          </w:p>
          <w:p w14:paraId="47F34449" w14:textId="401CC8A6" w:rsidR="005A4CCB" w:rsidRPr="0044430F" w:rsidRDefault="005A4CCB" w:rsidP="005A4CCB">
            <w:pPr>
              <w:spacing w:before="120" w:after="120" w:line="276" w:lineRule="auto"/>
            </w:pPr>
          </w:p>
        </w:tc>
        <w:tc>
          <w:tcPr>
            <w:tcW w:w="170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C3C843" w14:textId="77777777" w:rsidR="00DD2528" w:rsidRPr="00DD2528" w:rsidRDefault="00DD2528" w:rsidP="00DD2528">
            <w:pPr>
              <w:spacing w:before="120" w:after="120" w:line="276" w:lineRule="auto"/>
            </w:pPr>
            <w:r w:rsidRPr="00DD2528">
              <w:rPr>
                <w:i/>
                <w:iCs/>
              </w:rPr>
              <w:t>Smartphone / fotocamera / laptop</w:t>
            </w:r>
          </w:p>
          <w:p w14:paraId="5A8F7990" w14:textId="4DDD5BEF" w:rsidR="005A4CCB" w:rsidRPr="0044430F" w:rsidRDefault="005A4CCB" w:rsidP="00171A80">
            <w:pPr>
              <w:spacing w:before="120" w:after="120" w:line="276" w:lineRule="auto"/>
            </w:pPr>
          </w:p>
        </w:tc>
      </w:tr>
    </w:tbl>
    <w:p w14:paraId="3D8AD023" w14:textId="77777777" w:rsidR="005A4CCB" w:rsidRDefault="005A4CCB" w:rsidP="005A4CCB"/>
    <w:p w14:paraId="6C3DDF02" w14:textId="77777777" w:rsidR="005A4CCB" w:rsidRDefault="005A4CCB" w:rsidP="005A4CCB"/>
    <w:p w14:paraId="1CA15361" w14:textId="4EFFEFE6" w:rsidR="005A4CCB" w:rsidRPr="00F57A0C" w:rsidRDefault="005A4CCB" w:rsidP="005A4CCB">
      <w:pPr>
        <w:jc w:val="center"/>
      </w:pPr>
      <w:r w:rsidRPr="00F57A0C">
        <w:br/>
      </w:r>
    </w:p>
    <w:p w14:paraId="40BB549E" w14:textId="66E66844" w:rsidR="006102E1" w:rsidRPr="00DD2528" w:rsidRDefault="006102E1">
      <w:r w:rsidRPr="00DD2528">
        <w:br w:type="page"/>
      </w:r>
    </w:p>
    <w:p w14:paraId="303AF35D" w14:textId="5F9FF8C1" w:rsidR="005A4CCB" w:rsidRDefault="007C72A6" w:rsidP="005A4CCB">
      <w:pPr>
        <w:rPr>
          <w:lang w:val="en-GB"/>
        </w:rPr>
      </w:pPr>
      <w:r>
        <w:rPr>
          <w:noProof/>
        </w:rPr>
        <w:lastRenderedPageBreak/>
        <mc:AlternateContent>
          <mc:Choice Requires="wps">
            <w:drawing>
              <wp:anchor distT="45720" distB="45720" distL="114300" distR="114300" simplePos="0" relativeHeight="251665408" behindDoc="0" locked="0" layoutInCell="1" allowOverlap="1" wp14:anchorId="42D78515" wp14:editId="2B4CFE73">
                <wp:simplePos x="0" y="0"/>
                <wp:positionH relativeFrom="margin">
                  <wp:posOffset>-12455</wp:posOffset>
                </wp:positionH>
                <wp:positionV relativeFrom="paragraph">
                  <wp:posOffset>4178359</wp:posOffset>
                </wp:positionV>
                <wp:extent cx="5290835" cy="465826"/>
                <wp:effectExtent l="0" t="0" r="5080" b="0"/>
                <wp:wrapNone/>
                <wp:docPr id="780484727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90835" cy="465826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40B1F45" w14:textId="77777777" w:rsidR="007C72A6" w:rsidRPr="007C72A6" w:rsidRDefault="007C72A6" w:rsidP="007C72A6">
                            <w:pPr>
                              <w:pStyle w:val="Didascalia"/>
                            </w:pPr>
                            <w:r w:rsidRPr="007C72A6">
                              <w:t>Fig. 4: Radar SAPA con valutazioni individuali (punti) e valutazione complessiva (forma colorata).</w:t>
                            </w:r>
                          </w:p>
                          <w:p w14:paraId="39A84AA5" w14:textId="516392FF" w:rsidR="007C72A6" w:rsidRDefault="007C72A6" w:rsidP="007C72A6">
                            <w:pPr>
                              <w:pStyle w:val="Didascalia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2D78515" id="_x0000_s1029" type="#_x0000_t202" style="position:absolute;margin-left:-1pt;margin-top:329pt;width:416.6pt;height:36.7pt;z-index:251665408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" stroked="f">
                <v:textbox>
                  <w:txbxContent>
                    <w:p w14:paraId="740B1F45" w14:textId="77777777" w:rsidR="007C72A6" w:rsidRPr="007C72A6" w:rsidRDefault="007C72A6" w:rsidP="007C72A6">
                      <w:pPr>
                        <w:pStyle w:val="Didascalia"/>
                      </w:pPr>
                      <w:r w:rsidRPr="007C72A6">
                        <w:t>Fig. 4: Radar SAPA con valutazioni individuali (punti) e valutazione complessiva (forma colorata).</w:t>
                      </w:r>
                    </w:p>
                    <w:p w14:paraId="39A84AA5" w14:textId="516392FF" w:rsidR="007C72A6" w:rsidRDefault="007C72A6" w:rsidP="007C72A6">
                      <w:pPr>
                        <w:pStyle w:val="Didascalia"/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6102E1">
        <w:rPr>
          <w:noProof/>
          <w:sz w:val="18"/>
          <w:szCs w:val="18"/>
        </w:rPr>
        <w:drawing>
          <wp:inline distT="114300" distB="114300" distL="114300" distR="114300" wp14:anchorId="1AA2A720" wp14:editId="05387527">
            <wp:extent cx="5011947" cy="4055393"/>
            <wp:effectExtent l="57150" t="19050" r="55880" b="97790"/>
            <wp:docPr id="24" name="image4.jpg" descr="Immagine che contiene testo, schermata, diagramma, mappa&#10;&#10;Il contenuto generato dall'IA potrebbe non essere corretto.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4.jpg" descr="Immagine che contiene testo, schermata, diagramma, mappa&#10;&#10;Il contenuto generato dall'IA potrebbe non essere corretto."/>
                    <pic:cNvPicPr preferRelativeResize="0"/>
                  </pic:nvPicPr>
                  <pic:blipFill rotWithShape="1">
                    <a:blip r:embed="rId14"/>
                    <a:srcRect l="10049" t="12211" r="10901" b="38203"/>
                    <a:stretch/>
                  </pic:blipFill>
                  <pic:spPr bwMode="auto">
                    <a:xfrm>
                      <a:off x="0" y="0"/>
                      <a:ext cx="5047173" cy="4083896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50800" dist="38100" dir="5400000" algn="t" rotWithShape="0">
                        <a:prstClr val="black">
                          <a:alpha val="40000"/>
                        </a:prstClr>
                      </a:outerShdw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A9304B1" w14:textId="2BE7111D" w:rsidR="007C72A6" w:rsidRDefault="007C72A6" w:rsidP="005A4CCB">
      <w:pPr>
        <w:rPr>
          <w:lang w:val="en-GB"/>
        </w:rPr>
      </w:pPr>
    </w:p>
    <w:p w14:paraId="6AAFE195" w14:textId="28B4E3A4" w:rsidR="007C72A6" w:rsidRDefault="007C72A6" w:rsidP="005A4CCB">
      <w:pPr>
        <w:rPr>
          <w:lang w:val="en-GB"/>
        </w:rPr>
      </w:pPr>
    </w:p>
    <w:p w14:paraId="654F57B0" w14:textId="1716DF14" w:rsidR="007C72A6" w:rsidRDefault="007C72A6" w:rsidP="005A4CCB">
      <w:pPr>
        <w:rPr>
          <w:noProof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67456" behindDoc="0" locked="0" layoutInCell="1" allowOverlap="1" wp14:anchorId="14BAAACE" wp14:editId="6A0B1369">
                <wp:simplePos x="0" y="0"/>
                <wp:positionH relativeFrom="margin">
                  <wp:posOffset>-65311</wp:posOffset>
                </wp:positionH>
                <wp:positionV relativeFrom="paragraph">
                  <wp:posOffset>3074244</wp:posOffset>
                </wp:positionV>
                <wp:extent cx="5317263" cy="465826"/>
                <wp:effectExtent l="0" t="0" r="0" b="0"/>
                <wp:wrapNone/>
                <wp:docPr id="724809618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17263" cy="465826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2863470" w14:textId="6D6433EA" w:rsidR="007C72A6" w:rsidRPr="007C72A6" w:rsidRDefault="007C72A6" w:rsidP="007C72A6">
                            <w:pPr>
                              <w:pStyle w:val="Didascalia"/>
                            </w:pPr>
                            <w:r w:rsidRPr="007C72A6">
                              <w:t>Fig. 5: Illustrazione esemplificativa delle bacheche per le dimensioni A - Economia e C - Responsabilità sociale. I "punti di forza" sono raccolti su post-it verdi a sinistra degli indicatori corrispondenti, mentre i "punti di debolezza" su post-it ros</w:t>
                            </w:r>
                            <w:r>
                              <w:t>a</w:t>
                            </w:r>
                            <w:r w:rsidRPr="007C72A6">
                              <w:t xml:space="preserve"> a destra.</w:t>
                            </w:r>
                          </w:p>
                          <w:p w14:paraId="0CC3E13A" w14:textId="77777777" w:rsidR="007C72A6" w:rsidRDefault="007C72A6" w:rsidP="007C72A6">
                            <w:pPr>
                              <w:pStyle w:val="Didascalia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4BAAACE" id="_x0000_s1030" type="#_x0000_t202" style="position:absolute;margin-left:-5.15pt;margin-top:242.05pt;width:418.7pt;height:36.7pt;z-index:251667456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" stroked="f">
                <v:textbox>
                  <w:txbxContent>
                    <w:p w14:paraId="72863470" w14:textId="6D6433EA" w:rsidR="007C72A6" w:rsidRPr="007C72A6" w:rsidRDefault="007C72A6" w:rsidP="007C72A6">
                      <w:pPr>
                        <w:pStyle w:val="Didascalia"/>
                      </w:pPr>
                      <w:r w:rsidRPr="007C72A6">
                        <w:t>Fig. 5: Illustrazione esemplificativa delle bacheche per le dimensioni A - Economia e C - Responsabilità sociale. I "punti di forza" sono raccolti su post-it verdi a sinistra degli indicatori corrispondenti, mentre i "punti di debolezza" su post-it ros</w:t>
                      </w:r>
                      <w:r>
                        <w:t>a</w:t>
                      </w:r>
                      <w:r w:rsidRPr="007C72A6">
                        <w:t xml:space="preserve"> a destra.</w:t>
                      </w:r>
                    </w:p>
                    <w:p w14:paraId="0CC3E13A" w14:textId="77777777" w:rsidR="007C72A6" w:rsidRDefault="007C72A6" w:rsidP="007C72A6">
                      <w:pPr>
                        <w:pStyle w:val="Didascalia"/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</w:rPr>
        <w:drawing>
          <wp:inline distT="114300" distB="114300" distL="114300" distR="114300" wp14:anchorId="208AF7D4" wp14:editId="0631240D">
            <wp:extent cx="5098211" cy="2972330"/>
            <wp:effectExtent l="0" t="0" r="7620" b="0"/>
            <wp:docPr id="23" name="image12.jpg" descr="Immagine che contiene testo, schermata, design&#10;&#10;Il contenuto generato dall'IA potrebbe non essere corretto.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image12.jpg" descr="Immagine che contiene testo, schermata, design&#10;&#10;Il contenuto generato dall'IA potrebbe non essere corretto."/>
                    <pic:cNvPicPr preferRelativeResize="0"/>
                  </pic:nvPicPr>
                  <pic:blipFill rotWithShape="1">
                    <a:blip r:embed="rId15"/>
                    <a:srcRect l="2537" t="4230" r="3373" b="9592"/>
                    <a:stretch/>
                  </pic:blipFill>
                  <pic:spPr bwMode="auto">
                    <a:xfrm>
                      <a:off x="0" y="0"/>
                      <a:ext cx="5105802" cy="297675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0CB7E19" w14:textId="2C90A054" w:rsidR="007C72A6" w:rsidRDefault="007C72A6" w:rsidP="005A4CCB">
      <w:pPr>
        <w:rPr>
          <w:lang w:val="en-GB"/>
        </w:rPr>
      </w:pPr>
    </w:p>
    <w:p w14:paraId="4C7A12BD" w14:textId="6A7CEE0B" w:rsidR="00263185" w:rsidRPr="00F57A0C" w:rsidRDefault="00263185" w:rsidP="00263185">
      <w:pPr>
        <w:pStyle w:val="Titolo1"/>
      </w:pPr>
      <w:bookmarkStart w:id="4" w:name="_Toc192170589"/>
      <w:r w:rsidRPr="005A4CCB">
        <w:rPr>
          <w:b/>
          <w:bCs/>
          <w:sz w:val="36"/>
          <w:szCs w:val="36"/>
        </w:rPr>
        <w:lastRenderedPageBreak/>
        <w:t xml:space="preserve">WORKSHOP </w:t>
      </w:r>
      <w:r>
        <w:rPr>
          <w:b/>
          <w:bCs/>
          <w:sz w:val="36"/>
          <w:szCs w:val="36"/>
        </w:rPr>
        <w:t>2</w:t>
      </w:r>
      <w:r>
        <w:br/>
        <w:t>Pianificazione delle azioni | Action Plan</w:t>
      </w:r>
      <w:bookmarkEnd w:id="4"/>
    </w:p>
    <w:p w14:paraId="022DC018" w14:textId="77777777" w:rsidR="00263185" w:rsidRPr="00F57A0C" w:rsidRDefault="00263185" w:rsidP="00263185">
      <w:pPr>
        <w:pStyle w:val="Titolo2"/>
      </w:pPr>
      <w:bookmarkStart w:id="5" w:name="_Toc192170590"/>
      <w:r w:rsidRPr="00F57A0C">
        <w:t>Materiali richiesti</w:t>
      </w:r>
      <w:bookmarkEnd w:id="5"/>
    </w:p>
    <w:p w14:paraId="302F0D9F" w14:textId="77777777" w:rsidR="00263185" w:rsidRDefault="00263185" w:rsidP="00263185">
      <w:pPr>
        <w:pStyle w:val="Paragrafoelenco"/>
        <w:numPr>
          <w:ilvl w:val="0"/>
          <w:numId w:val="1"/>
        </w:numPr>
        <w:spacing w:before="120" w:after="120" w:line="276" w:lineRule="auto"/>
      </w:pPr>
      <w:r w:rsidRPr="00F57A0C">
        <w:t xml:space="preserve">Proiettore e cavo HDMI </w:t>
      </w:r>
      <w:r w:rsidRPr="009F7997">
        <w:rPr>
          <w:i/>
          <w:iCs/>
        </w:rPr>
        <w:t>– se disponibile</w:t>
      </w:r>
    </w:p>
    <w:p w14:paraId="182A4962" w14:textId="77777777" w:rsidR="00263185" w:rsidRDefault="00263185" w:rsidP="00263185">
      <w:pPr>
        <w:pStyle w:val="Paragrafoelenco"/>
        <w:numPr>
          <w:ilvl w:val="0"/>
          <w:numId w:val="1"/>
        </w:numPr>
        <w:spacing w:before="120" w:after="120" w:line="276" w:lineRule="auto"/>
      </w:pPr>
      <w:r w:rsidRPr="00F57A0C">
        <w:t xml:space="preserve"> Stampe del materiale del workshop</w:t>
      </w:r>
    </w:p>
    <w:p w14:paraId="2FF1F4BA" w14:textId="02453526" w:rsidR="00263185" w:rsidRPr="00F57A0C" w:rsidRDefault="00263185" w:rsidP="00263185">
      <w:pPr>
        <w:pStyle w:val="Paragrafoelenco"/>
        <w:numPr>
          <w:ilvl w:val="0"/>
          <w:numId w:val="2"/>
        </w:numPr>
        <w:spacing w:before="120" w:after="120" w:line="276" w:lineRule="auto"/>
        <w:ind w:left="1276"/>
      </w:pPr>
      <w:r>
        <w:t xml:space="preserve">Agenda del workshop </w:t>
      </w:r>
      <w:r w:rsidRPr="00F57A0C">
        <w:t>SAPA (stampare questo file in formato DIN A4)</w:t>
      </w:r>
    </w:p>
    <w:p w14:paraId="704659F6" w14:textId="77777777" w:rsidR="00263185" w:rsidRPr="00DD2528" w:rsidRDefault="00263185" w:rsidP="00263185">
      <w:pPr>
        <w:pStyle w:val="Paragrafoelenco"/>
        <w:numPr>
          <w:ilvl w:val="0"/>
          <w:numId w:val="2"/>
        </w:numPr>
        <w:spacing w:before="120" w:after="120" w:line="276" w:lineRule="auto"/>
        <w:ind w:left="1276"/>
      </w:pPr>
      <w:r w:rsidRPr="00F57A0C">
        <w:t xml:space="preserve">SAPA Radar (stampato su DIN A2 / su due fogli DIN A3) </w:t>
      </w:r>
      <w:r w:rsidRPr="009F7997">
        <w:rPr>
          <w:i/>
          <w:iCs/>
        </w:rPr>
        <w:t>– in alternativa, usare un proiettore</w:t>
      </w:r>
    </w:p>
    <w:p w14:paraId="540AA1F9" w14:textId="13020FDF" w:rsidR="00DD2528" w:rsidRPr="00F57A0C" w:rsidRDefault="00DD2528" w:rsidP="00263185">
      <w:pPr>
        <w:pStyle w:val="Paragrafoelenco"/>
        <w:numPr>
          <w:ilvl w:val="0"/>
          <w:numId w:val="2"/>
        </w:numPr>
        <w:spacing w:before="120" w:after="120" w:line="276" w:lineRule="auto"/>
        <w:ind w:left="1276"/>
      </w:pPr>
      <w:r>
        <w:t xml:space="preserve">Action Plan </w:t>
      </w:r>
      <w:r w:rsidRPr="00263185">
        <w:t>(stampati su fogli DIN A3)</w:t>
      </w:r>
    </w:p>
    <w:p w14:paraId="0AF044E8" w14:textId="77777777" w:rsidR="00DD2528" w:rsidRPr="00263185" w:rsidRDefault="00DD2528" w:rsidP="00DD2528">
      <w:pPr>
        <w:pStyle w:val="Paragrafoelenco"/>
        <w:numPr>
          <w:ilvl w:val="0"/>
          <w:numId w:val="1"/>
        </w:numPr>
        <w:spacing w:before="120" w:after="120" w:line="276" w:lineRule="auto"/>
      </w:pPr>
      <w:r w:rsidRPr="00263185">
        <w:t>porta il tuo profilo di punti di forza e di debolezza, inclusi i post-it/carte di moderazione dal workshop 1</w:t>
      </w:r>
    </w:p>
    <w:p w14:paraId="3E902F0E" w14:textId="1A666F91" w:rsidR="00DD2528" w:rsidRPr="00263185" w:rsidRDefault="00DD2528" w:rsidP="00DD2528">
      <w:pPr>
        <w:pStyle w:val="Paragrafoelenco"/>
        <w:numPr>
          <w:ilvl w:val="0"/>
          <w:numId w:val="1"/>
        </w:numPr>
        <w:spacing w:before="120" w:after="120" w:line="276" w:lineRule="auto"/>
      </w:pPr>
      <w:r w:rsidRPr="00263185">
        <w:t>Post-it/carte di moderazione (rossi e verdi)</w:t>
      </w:r>
    </w:p>
    <w:p w14:paraId="3C69FD75" w14:textId="3571DDC1" w:rsidR="00DD2528" w:rsidRPr="00263185" w:rsidRDefault="00DD2528" w:rsidP="00DD2528">
      <w:pPr>
        <w:pStyle w:val="Paragrafoelenco"/>
        <w:numPr>
          <w:ilvl w:val="0"/>
          <w:numId w:val="1"/>
        </w:numPr>
        <w:spacing w:before="120" w:after="120" w:line="276" w:lineRule="auto"/>
      </w:pPr>
      <w:r>
        <w:t>P</w:t>
      </w:r>
      <w:r w:rsidRPr="00263185">
        <w:t>enne/pennarelli</w:t>
      </w:r>
    </w:p>
    <w:p w14:paraId="492D5562" w14:textId="42801EAF" w:rsidR="00DD2528" w:rsidRPr="00263185" w:rsidRDefault="00DD2528" w:rsidP="00DD2528">
      <w:pPr>
        <w:pStyle w:val="Paragrafoelenco"/>
        <w:numPr>
          <w:ilvl w:val="0"/>
          <w:numId w:val="1"/>
        </w:numPr>
        <w:spacing w:before="120" w:after="120" w:line="276" w:lineRule="auto"/>
      </w:pPr>
      <w:r>
        <w:t>P</w:t>
      </w:r>
      <w:r w:rsidRPr="00263185">
        <w:t>untini adesivi</w:t>
      </w:r>
      <w:r>
        <w:t xml:space="preserve"> </w:t>
      </w:r>
      <w:r w:rsidRPr="00DD2528">
        <w:rPr>
          <w:i/>
          <w:iCs/>
        </w:rPr>
        <w:t>-</w:t>
      </w:r>
      <w:r w:rsidRPr="00263185">
        <w:rPr>
          <w:i/>
          <w:iCs/>
        </w:rPr>
        <w:t xml:space="preserve"> se disponibili</w:t>
      </w:r>
    </w:p>
    <w:p w14:paraId="6B316F4F" w14:textId="3B5BC871" w:rsidR="00DD2528" w:rsidRPr="00263185" w:rsidRDefault="00DD2528" w:rsidP="00DD2528">
      <w:pPr>
        <w:pStyle w:val="Paragrafoelenco"/>
        <w:numPr>
          <w:ilvl w:val="0"/>
          <w:numId w:val="1"/>
        </w:numPr>
        <w:spacing w:before="120" w:after="120" w:line="276" w:lineRule="auto"/>
      </w:pPr>
      <w:r w:rsidRPr="00263185">
        <w:t>5 bacheche (1 per ogni dimensione + 1 per il radar SAPA)</w:t>
      </w:r>
      <w:r>
        <w:t xml:space="preserve"> </w:t>
      </w:r>
      <w:r w:rsidRPr="00DD2528">
        <w:rPr>
          <w:i/>
          <w:iCs/>
        </w:rPr>
        <w:t>-</w:t>
      </w:r>
      <w:r w:rsidRPr="00263185">
        <w:rPr>
          <w:i/>
          <w:iCs/>
        </w:rPr>
        <w:t xml:space="preserve"> se disponibili</w:t>
      </w:r>
    </w:p>
    <w:p w14:paraId="7CAB710C" w14:textId="334487FD" w:rsidR="00263185" w:rsidRPr="00263185" w:rsidRDefault="00263185" w:rsidP="00DD2528">
      <w:pPr>
        <w:pStyle w:val="Paragrafoelenco"/>
        <w:spacing w:before="120" w:after="120" w:line="276" w:lineRule="auto"/>
      </w:pPr>
    </w:p>
    <w:p w14:paraId="4F382B8E" w14:textId="77777777" w:rsidR="00263185" w:rsidRDefault="00263185" w:rsidP="00263185">
      <w:pPr>
        <w:pStyle w:val="Titolo2"/>
      </w:pPr>
      <w:bookmarkStart w:id="6" w:name="_Toc192170591"/>
      <w:r w:rsidRPr="00F57A0C">
        <w:t>Preparazione del Workshop</w:t>
      </w:r>
      <w:bookmarkEnd w:id="6"/>
    </w:p>
    <w:p w14:paraId="1C13D906" w14:textId="341E8B0A" w:rsidR="00EF160A" w:rsidRDefault="00EF160A" w:rsidP="00EF160A">
      <w:pPr>
        <w:jc w:val="both"/>
      </w:pPr>
      <w:r w:rsidRPr="00EF160A">
        <w:t xml:space="preserve">Fissa il </w:t>
      </w:r>
      <w:r w:rsidRPr="00EF160A">
        <w:rPr>
          <w:b/>
          <w:bCs/>
        </w:rPr>
        <w:t>radar SAPA</w:t>
      </w:r>
      <w:r w:rsidRPr="00EF160A">
        <w:t xml:space="preserve"> sviluppato nel primo workshop su una bacheca (Fig. 4). Se si è scattata una foto del radar, questa può essere proiettata sulla parete con un proiettore, mostrata su un grande schermo o - se </w:t>
      </w:r>
      <w:proofErr w:type="gramStart"/>
      <w:r w:rsidRPr="00EF160A">
        <w:t>il team</w:t>
      </w:r>
      <w:proofErr w:type="gramEnd"/>
      <w:r w:rsidRPr="00EF160A">
        <w:t xml:space="preserve"> SAPA è composto da meno di 6 persone - posizionata su un tavolo. È importante che tutti i membri </w:t>
      </w:r>
      <w:proofErr w:type="gramStart"/>
      <w:r w:rsidRPr="00EF160A">
        <w:t>del team</w:t>
      </w:r>
      <w:proofErr w:type="gramEnd"/>
      <w:r w:rsidRPr="00EF160A">
        <w:t xml:space="preserve"> possano vedere e modificare chiaramente il radar SAPA.</w:t>
      </w:r>
    </w:p>
    <w:p w14:paraId="5D3448DD" w14:textId="77777777" w:rsidR="00EF160A" w:rsidRDefault="00EF160A" w:rsidP="00EF160A">
      <w:pPr>
        <w:jc w:val="both"/>
      </w:pPr>
      <w:r w:rsidRPr="00EF160A">
        <w:t xml:space="preserve">Fissa il profilo dei </w:t>
      </w:r>
      <w:r w:rsidRPr="00EF160A">
        <w:rPr>
          <w:b/>
          <w:bCs/>
        </w:rPr>
        <w:t>punti di forza e di debolezza</w:t>
      </w:r>
      <w:r w:rsidRPr="00EF160A">
        <w:t xml:space="preserve"> sulle altre quattro bacheche come mostrato in Fig. 5, poiché si continuerà dal punto in cui si è interrotto il workshop precedente. Anche in questo caso, ogni dimensione ha la propria bacheca.</w:t>
      </w:r>
    </w:p>
    <w:p w14:paraId="0B50F3FC" w14:textId="6196F5F3" w:rsidR="00EF160A" w:rsidRDefault="00EF160A" w:rsidP="00EF160A">
      <w:pPr>
        <w:jc w:val="both"/>
      </w:pPr>
      <w:r>
        <w:rPr>
          <w:noProof/>
        </w:rPr>
        <w:drawing>
          <wp:anchor distT="0" distB="0" distL="114300" distR="114300" simplePos="0" relativeHeight="251669504" behindDoc="0" locked="0" layoutInCell="1" allowOverlap="1" wp14:anchorId="3C806DE4" wp14:editId="36DC7025">
            <wp:simplePos x="0" y="0"/>
            <wp:positionH relativeFrom="margin">
              <wp:align>right</wp:align>
            </wp:positionH>
            <wp:positionV relativeFrom="paragraph">
              <wp:posOffset>459740</wp:posOffset>
            </wp:positionV>
            <wp:extent cx="2128520" cy="2203450"/>
            <wp:effectExtent l="0" t="0" r="5080" b="6350"/>
            <wp:wrapSquare wrapText="bothSides"/>
            <wp:docPr id="73445496" name="image12.jpg" descr="Immagine che contiene testo, schermata, design&#10;&#10;Il contenuto generato dall'IA potrebbe non essere corretto.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image12.jpg" descr="Immagine che contiene testo, schermata, design&#10;&#10;Il contenuto generato dall'IA potrebbe non essere corretto."/>
                    <pic:cNvPicPr preferRelativeResize="0"/>
                  </pic:nvPicPr>
                  <pic:blipFill rotWithShape="1"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439" t="4997" r="53559" b="26165"/>
                    <a:stretch/>
                  </pic:blipFill>
                  <pic:spPr bwMode="auto">
                    <a:xfrm>
                      <a:off x="0" y="0"/>
                      <a:ext cx="2128520" cy="22034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F160A">
        <w:t xml:space="preserve">Per ogni bacheca, posizionare la tabella del </w:t>
      </w:r>
      <w:r w:rsidRPr="00EF160A">
        <w:rPr>
          <w:b/>
          <w:bCs/>
        </w:rPr>
        <w:t>piano d'azione</w:t>
      </w:r>
      <w:r>
        <w:rPr>
          <w:b/>
          <w:bCs/>
        </w:rPr>
        <w:t xml:space="preserve"> - action plan</w:t>
      </w:r>
      <w:r w:rsidRPr="00EF160A">
        <w:t xml:space="preserve"> (Fig. 6) della dimensione corrispondente su un tavolo. Preparare post-it e penne.</w:t>
      </w:r>
    </w:p>
    <w:p w14:paraId="1077F6F0" w14:textId="2903C0B0" w:rsidR="00EF160A" w:rsidRPr="00EF160A" w:rsidRDefault="00EF160A" w:rsidP="00EF160A">
      <w:pPr>
        <w:jc w:val="both"/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73600" behindDoc="0" locked="0" layoutInCell="1" allowOverlap="1" wp14:anchorId="1003E626" wp14:editId="0D2F1074">
                <wp:simplePos x="0" y="0"/>
                <wp:positionH relativeFrom="margin">
                  <wp:posOffset>3206445</wp:posOffset>
                </wp:positionH>
                <wp:positionV relativeFrom="paragraph">
                  <wp:posOffset>2245327</wp:posOffset>
                </wp:positionV>
                <wp:extent cx="2552921" cy="850973"/>
                <wp:effectExtent l="0" t="0" r="0" b="6350"/>
                <wp:wrapNone/>
                <wp:docPr id="2043172558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52921" cy="850973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6971CE5" w14:textId="77777777" w:rsidR="00EF160A" w:rsidRPr="007C72A6" w:rsidRDefault="00EF160A" w:rsidP="00EF160A">
                            <w:pPr>
                              <w:pStyle w:val="Didascalia"/>
                            </w:pPr>
                            <w:r w:rsidRPr="007C72A6">
                              <w:t>Fig. 5: Illustrazione esemplificativa delle bacheche per l</w:t>
                            </w:r>
                            <w:r>
                              <w:t>a</w:t>
                            </w:r>
                            <w:r w:rsidRPr="007C72A6">
                              <w:t xml:space="preserve"> dimension</w:t>
                            </w:r>
                            <w:r>
                              <w:t>e</w:t>
                            </w:r>
                            <w:r w:rsidRPr="007C72A6">
                              <w:t xml:space="preserve"> A. I "punti di forza" sono raccolti su post-it verdi a sinistra degli indicatori corrispondenti, mentre i "punti di debolezza" su post-it ros</w:t>
                            </w:r>
                            <w:r>
                              <w:t>a</w:t>
                            </w:r>
                            <w:r w:rsidRPr="007C72A6">
                              <w:t xml:space="preserve"> a destra.</w:t>
                            </w:r>
                          </w:p>
                          <w:p w14:paraId="3E3C43D9" w14:textId="77777777" w:rsidR="00EF160A" w:rsidRDefault="00EF160A" w:rsidP="00EF160A">
                            <w:pPr>
                              <w:pStyle w:val="Didascalia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003E626" id="_x0000_s1031" type="#_x0000_t202" style="position:absolute;left:0;text-align:left;margin-left:252.5pt;margin-top:176.8pt;width:201pt;height:67pt;z-index:25167360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" stroked="f">
                <v:textbox>
                  <w:txbxContent>
                    <w:p w14:paraId="16971CE5" w14:textId="77777777" w:rsidR="00EF160A" w:rsidRPr="007C72A6" w:rsidRDefault="00EF160A" w:rsidP="00EF160A">
                      <w:pPr>
                        <w:pStyle w:val="Didascalia"/>
                      </w:pPr>
                      <w:r w:rsidRPr="007C72A6">
                        <w:t>Fig. 5: Illustrazione esemplificativa delle bacheche per l</w:t>
                      </w:r>
                      <w:r>
                        <w:t>a</w:t>
                      </w:r>
                      <w:r w:rsidRPr="007C72A6">
                        <w:t xml:space="preserve"> dimension</w:t>
                      </w:r>
                      <w:r>
                        <w:t>e</w:t>
                      </w:r>
                      <w:r w:rsidRPr="007C72A6">
                        <w:t xml:space="preserve"> A. I "punti di forza" sono raccolti su post-it verdi a sinistra degli indicatori corrispondenti, mentre i "punti di debolezza" su post-it ros</w:t>
                      </w:r>
                      <w:r>
                        <w:t>a</w:t>
                      </w:r>
                      <w:r w:rsidRPr="007C72A6">
                        <w:t xml:space="preserve"> a destra.</w:t>
                      </w:r>
                    </w:p>
                    <w:p w14:paraId="3E3C43D9" w14:textId="77777777" w:rsidR="00EF160A" w:rsidRDefault="00EF160A" w:rsidP="00EF160A">
                      <w:pPr>
                        <w:pStyle w:val="Didascalia"/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671552" behindDoc="0" locked="0" layoutInCell="1" allowOverlap="1" wp14:anchorId="16C38ED4" wp14:editId="3E5DED8D">
                <wp:simplePos x="0" y="0"/>
                <wp:positionH relativeFrom="margin">
                  <wp:align>left</wp:align>
                </wp:positionH>
                <wp:positionV relativeFrom="paragraph">
                  <wp:posOffset>2252456</wp:posOffset>
                </wp:positionV>
                <wp:extent cx="2959735" cy="924340"/>
                <wp:effectExtent l="0" t="0" r="0" b="9525"/>
                <wp:wrapNone/>
                <wp:docPr id="2040277952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59735" cy="9243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4A78A53" w14:textId="77777777" w:rsidR="00EF160A" w:rsidRPr="007C72A6" w:rsidRDefault="00EF160A" w:rsidP="00EF160A">
                            <w:pPr>
                              <w:pStyle w:val="Didascalia"/>
                            </w:pPr>
                            <w:r w:rsidRPr="007C72A6">
                              <w:t>Fig. 4: Radar SAPA con valutazioni individuali (punti) e valutazione complessiva (forma colorata).</w:t>
                            </w:r>
                          </w:p>
                          <w:p w14:paraId="1A7262DA" w14:textId="77777777" w:rsidR="00EF160A" w:rsidRDefault="00EF160A" w:rsidP="00EF160A">
                            <w:pPr>
                              <w:pStyle w:val="Didascalia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6C38ED4" id="_x0000_s1032" type="#_x0000_t202" style="position:absolute;left:0;text-align:left;margin-left:0;margin-top:177.35pt;width:233.05pt;height:72.8pt;z-index:251671552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" stroked="f">
                <v:textbox>
                  <w:txbxContent>
                    <w:p w14:paraId="34A78A53" w14:textId="77777777" w:rsidR="00EF160A" w:rsidRPr="007C72A6" w:rsidRDefault="00EF160A" w:rsidP="00EF160A">
                      <w:pPr>
                        <w:pStyle w:val="Didascalia"/>
                      </w:pPr>
                      <w:r w:rsidRPr="007C72A6">
                        <w:t>Fig. 4: Radar SAPA con valutazioni individuali (punti) e valutazione complessiva (forma colorata).</w:t>
                      </w:r>
                    </w:p>
                    <w:p w14:paraId="1A7262DA" w14:textId="77777777" w:rsidR="00EF160A" w:rsidRDefault="00EF160A" w:rsidP="00EF160A">
                      <w:pPr>
                        <w:pStyle w:val="Didascalia"/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sz w:val="18"/>
          <w:szCs w:val="18"/>
        </w:rPr>
        <w:drawing>
          <wp:anchor distT="0" distB="0" distL="114300" distR="114300" simplePos="0" relativeHeight="251668480" behindDoc="0" locked="0" layoutInCell="1" allowOverlap="1" wp14:anchorId="3CD2DF75" wp14:editId="5049B61E">
            <wp:simplePos x="0" y="0"/>
            <wp:positionH relativeFrom="margin">
              <wp:align>left</wp:align>
            </wp:positionH>
            <wp:positionV relativeFrom="paragraph">
              <wp:posOffset>17780</wp:posOffset>
            </wp:positionV>
            <wp:extent cx="2902585" cy="2179320"/>
            <wp:effectExtent l="57150" t="19050" r="50165" b="87630"/>
            <wp:wrapSquare wrapText="bothSides"/>
            <wp:docPr id="1075905630" name="image4.jpg" descr="Immagine che contiene testo, schermata, diagramma, mappa&#10;&#10;Il contenuto generato dall'IA potrebbe non essere corretto.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4.jpg" descr="Immagine che contiene testo, schermata, diagramma, mappa&#10;&#10;Il contenuto generato dall'IA potrebbe non essere corretto."/>
                    <pic:cNvPicPr preferRelativeResize="0"/>
                  </pic:nvPicPr>
                  <pic:blipFill rotWithShape="1"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0049" t="12211" r="10901" b="38203"/>
                    <a:stretch/>
                  </pic:blipFill>
                  <pic:spPr bwMode="auto">
                    <a:xfrm>
                      <a:off x="0" y="0"/>
                      <a:ext cx="2902585" cy="217932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50800" dist="38100" dir="5400000" algn="t" rotWithShape="0">
                        <a:prstClr val="black">
                          <a:alpha val="40000"/>
                        </a:prstClr>
                      </a:outerShdw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t xml:space="preserve">        </w:t>
      </w:r>
    </w:p>
    <w:p w14:paraId="1842DCF8" w14:textId="77777777" w:rsidR="00AD1361" w:rsidRPr="00F57A0C" w:rsidRDefault="00AD1361" w:rsidP="00AD1361">
      <w:pPr>
        <w:pStyle w:val="Titolo2"/>
      </w:pPr>
      <w:r w:rsidRPr="00F57A0C">
        <w:lastRenderedPageBreak/>
        <w:t>Procedura del Workshop</w:t>
      </w:r>
    </w:p>
    <w:p w14:paraId="5823D808" w14:textId="005D00DE" w:rsidR="00AD1361" w:rsidRDefault="00AD1361" w:rsidP="00AD1361">
      <w:r w:rsidRPr="00F57A0C">
        <w:t>Durata totale: circa 1</w:t>
      </w:r>
      <w:r w:rsidR="009267EE">
        <w:t>5</w:t>
      </w:r>
      <w:r w:rsidRPr="00F57A0C">
        <w:t xml:space="preserve">0 minuti / </w:t>
      </w:r>
      <w:r w:rsidR="009267EE">
        <w:t>2</w:t>
      </w:r>
      <w:r w:rsidRPr="00F57A0C">
        <w:t xml:space="preserve"> ore</w:t>
      </w:r>
      <w:r w:rsidR="009267EE">
        <w:t xml:space="preserve"> e mezza</w:t>
      </w:r>
    </w:p>
    <w:p w14:paraId="72237EC0" w14:textId="77777777" w:rsidR="00AD1361" w:rsidRDefault="00AD1361" w:rsidP="00AD1361"/>
    <w:tbl>
      <w:tblPr>
        <w:tblW w:w="863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119"/>
        <w:gridCol w:w="5817"/>
        <w:gridCol w:w="1701"/>
      </w:tblGrid>
      <w:tr w:rsidR="00AD1361" w:rsidRPr="0044430F" w14:paraId="43660E0B" w14:textId="77777777" w:rsidTr="00171A80">
        <w:tc>
          <w:tcPr>
            <w:tcW w:w="111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6C26F67" w14:textId="77777777" w:rsidR="00AD1361" w:rsidRPr="0044430F" w:rsidRDefault="00AD1361" w:rsidP="00171A80">
            <w:pPr>
              <w:spacing w:before="120" w:after="120" w:line="276" w:lineRule="auto"/>
              <w:rPr>
                <w:b/>
              </w:rPr>
            </w:pPr>
            <w:r w:rsidRPr="0044430F">
              <w:rPr>
                <w:b/>
              </w:rPr>
              <w:t>D</w:t>
            </w:r>
            <w:r w:rsidRPr="005A4CCB">
              <w:rPr>
                <w:b/>
              </w:rPr>
              <w:t>urata</w:t>
            </w:r>
          </w:p>
        </w:tc>
        <w:tc>
          <w:tcPr>
            <w:tcW w:w="581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C38B2BB" w14:textId="77777777" w:rsidR="00AD1361" w:rsidRPr="0044430F" w:rsidRDefault="00AD1361" w:rsidP="00171A80">
            <w:pPr>
              <w:spacing w:before="120" w:after="120" w:line="276" w:lineRule="auto"/>
              <w:rPr>
                <w:b/>
              </w:rPr>
            </w:pPr>
            <w:r w:rsidRPr="0044430F">
              <w:rPr>
                <w:b/>
              </w:rPr>
              <w:t>Cont</w:t>
            </w:r>
            <w:r w:rsidRPr="005A4CCB">
              <w:rPr>
                <w:b/>
              </w:rPr>
              <w:t>enuti</w:t>
            </w:r>
          </w:p>
        </w:tc>
        <w:tc>
          <w:tcPr>
            <w:tcW w:w="170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62DBADA" w14:textId="77777777" w:rsidR="00AD1361" w:rsidRPr="0044430F" w:rsidRDefault="00AD1361" w:rsidP="00171A80">
            <w:pPr>
              <w:spacing w:before="120" w:after="120" w:line="276" w:lineRule="auto"/>
              <w:rPr>
                <w:b/>
              </w:rPr>
            </w:pPr>
            <w:r w:rsidRPr="0044430F">
              <w:rPr>
                <w:b/>
              </w:rPr>
              <w:t>Material</w:t>
            </w:r>
            <w:r w:rsidRPr="005A4CCB">
              <w:rPr>
                <w:b/>
              </w:rPr>
              <w:t>i</w:t>
            </w:r>
          </w:p>
        </w:tc>
      </w:tr>
      <w:tr w:rsidR="00AD1361" w:rsidRPr="0044430F" w14:paraId="22442159" w14:textId="77777777" w:rsidTr="00171A80">
        <w:tc>
          <w:tcPr>
            <w:tcW w:w="111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D359576" w14:textId="57347153" w:rsidR="00AD1361" w:rsidRPr="0044430F" w:rsidRDefault="00AD1361" w:rsidP="00AD1361">
            <w:pPr>
              <w:spacing w:before="120" w:after="120" w:line="276" w:lineRule="auto"/>
            </w:pPr>
            <w:r>
              <w:t>0:15</w:t>
            </w:r>
          </w:p>
        </w:tc>
        <w:tc>
          <w:tcPr>
            <w:tcW w:w="581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CF242B" w14:textId="77777777" w:rsidR="009267EE" w:rsidRPr="009267EE" w:rsidRDefault="009267EE" w:rsidP="009267EE">
            <w:pPr>
              <w:spacing w:before="120" w:after="120" w:line="276" w:lineRule="auto"/>
            </w:pPr>
            <w:r w:rsidRPr="009267EE">
              <w:t>Revisione del workshop precedente</w:t>
            </w:r>
          </w:p>
          <w:p w14:paraId="65AB50B3" w14:textId="77777777" w:rsidR="009267EE" w:rsidRPr="009267EE" w:rsidRDefault="009267EE" w:rsidP="009267EE">
            <w:pPr>
              <w:spacing w:before="120" w:after="120" w:line="276" w:lineRule="auto"/>
              <w:ind w:left="720"/>
            </w:pPr>
            <w:r w:rsidRPr="009267EE">
              <w:t>Rivedere ciò che è stato sviluppato nell’ultima sessione e introdurre i prossimi passi.</w:t>
            </w:r>
          </w:p>
          <w:p w14:paraId="7843BD03" w14:textId="77777777" w:rsidR="009267EE" w:rsidRPr="009267EE" w:rsidRDefault="009267EE" w:rsidP="009267EE">
            <w:pPr>
              <w:spacing w:before="120" w:after="120" w:line="276" w:lineRule="auto"/>
            </w:pPr>
            <w:r w:rsidRPr="009267EE">
              <w:t>Discutere eventuali domande sullo strumento SAPA e prendere appunti.</w:t>
            </w:r>
          </w:p>
          <w:p w14:paraId="3CF88790" w14:textId="55C2C41E" w:rsidR="00AD1361" w:rsidRPr="0044430F" w:rsidRDefault="009267EE" w:rsidP="009267EE">
            <w:pPr>
              <w:numPr>
                <w:ilvl w:val="0"/>
                <w:numId w:val="15"/>
              </w:numPr>
              <w:spacing w:before="120" w:after="120" w:line="276" w:lineRule="auto"/>
            </w:pPr>
            <w:r w:rsidRPr="009267EE">
              <w:t xml:space="preserve">Assicurarsi di limitare questa discussione a un massimo di </w:t>
            </w:r>
            <w:proofErr w:type="gramStart"/>
            <w:r w:rsidRPr="009267EE">
              <w:t>10</w:t>
            </w:r>
            <w:proofErr w:type="gramEnd"/>
            <w:r w:rsidRPr="009267EE">
              <w:t xml:space="preserve"> minuti.</w:t>
            </w:r>
          </w:p>
        </w:tc>
        <w:tc>
          <w:tcPr>
            <w:tcW w:w="170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92C960" w14:textId="03D08C34" w:rsidR="00AD1361" w:rsidRPr="0044430F" w:rsidRDefault="009267EE" w:rsidP="00AD1361">
            <w:pPr>
              <w:spacing w:before="120" w:after="120" w:line="276" w:lineRule="auto"/>
              <w:rPr>
                <w:i/>
                <w:iCs/>
              </w:rPr>
            </w:pPr>
            <w:r w:rsidRPr="009267EE">
              <w:rPr>
                <w:i/>
                <w:iCs/>
              </w:rPr>
              <w:t>Radar SAPA (Fig. 4), profilo dei punti di forza e di debolezza (Fig. 5)</w:t>
            </w:r>
          </w:p>
        </w:tc>
      </w:tr>
      <w:tr w:rsidR="00AD1361" w:rsidRPr="0044430F" w14:paraId="35B6B449" w14:textId="77777777" w:rsidTr="00171A80">
        <w:tc>
          <w:tcPr>
            <w:tcW w:w="111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AC01306" w14:textId="11EC636F" w:rsidR="00AD1361" w:rsidRPr="0044430F" w:rsidRDefault="00AD1361" w:rsidP="00AD1361">
            <w:pPr>
              <w:spacing w:before="120" w:after="120" w:line="276" w:lineRule="auto"/>
            </w:pPr>
            <w:r>
              <w:t>0:15</w:t>
            </w:r>
          </w:p>
        </w:tc>
        <w:tc>
          <w:tcPr>
            <w:tcW w:w="581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F7837D5" w14:textId="77777777" w:rsidR="009267EE" w:rsidRPr="009267EE" w:rsidRDefault="009267EE" w:rsidP="009267EE">
            <w:pPr>
              <w:spacing w:before="120" w:after="120" w:line="276" w:lineRule="auto"/>
              <w:rPr>
                <w:b/>
                <w:bCs/>
              </w:rPr>
            </w:pPr>
            <w:r w:rsidRPr="009267EE">
              <w:rPr>
                <w:b/>
                <w:bCs/>
              </w:rPr>
              <w:t>Revisione del profilo dei punti di forza e di debolezza</w:t>
            </w:r>
          </w:p>
          <w:p w14:paraId="4202DEDD" w14:textId="77777777" w:rsidR="009267EE" w:rsidRPr="009267EE" w:rsidRDefault="009267EE" w:rsidP="009267EE">
            <w:pPr>
              <w:spacing w:before="120" w:after="120" w:line="276" w:lineRule="auto"/>
            </w:pPr>
            <w:r w:rsidRPr="009267EE">
              <w:t xml:space="preserve">Tutti insieme, esaminare il </w:t>
            </w:r>
            <w:r w:rsidRPr="009267EE">
              <w:rPr>
                <w:b/>
                <w:bCs/>
              </w:rPr>
              <w:t>profilo dei punti di forza e di debolezza</w:t>
            </w:r>
            <w:r w:rsidRPr="009267EE">
              <w:t xml:space="preserve"> sviluppato nel primo workshop.</w:t>
            </w:r>
          </w:p>
          <w:p w14:paraId="2BA047D8" w14:textId="58446E4D" w:rsidR="00AD1361" w:rsidRPr="0044430F" w:rsidRDefault="009267EE" w:rsidP="009267EE">
            <w:pPr>
              <w:numPr>
                <w:ilvl w:val="0"/>
                <w:numId w:val="16"/>
              </w:numPr>
              <w:spacing w:before="120" w:after="120" w:line="276" w:lineRule="auto"/>
            </w:pPr>
            <w:r w:rsidRPr="009267EE">
              <w:t>Discutere eventuali modifiche e aggiungere nuovi elementi se necessario.</w:t>
            </w:r>
          </w:p>
        </w:tc>
        <w:tc>
          <w:tcPr>
            <w:tcW w:w="170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D4FB3EF" w14:textId="1BCE2128" w:rsidR="00AD1361" w:rsidRPr="0044430F" w:rsidRDefault="009267EE" w:rsidP="00AD1361">
            <w:pPr>
              <w:spacing w:before="120" w:after="120" w:line="276" w:lineRule="auto"/>
              <w:rPr>
                <w:i/>
                <w:iCs/>
              </w:rPr>
            </w:pPr>
            <w:r w:rsidRPr="009267EE">
              <w:rPr>
                <w:i/>
                <w:iCs/>
              </w:rPr>
              <w:t>Radar SAPA (Fig. 4), profilo dei punti di forza e di debolezza (Fig. 5), post-it, penne, punti adesivi</w:t>
            </w:r>
          </w:p>
        </w:tc>
      </w:tr>
      <w:tr w:rsidR="00AD1361" w:rsidRPr="0044430F" w14:paraId="11EF87EF" w14:textId="77777777" w:rsidTr="00171A80">
        <w:tc>
          <w:tcPr>
            <w:tcW w:w="111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D2F33E7" w14:textId="34AF4A7A" w:rsidR="00AD1361" w:rsidRPr="0044430F" w:rsidRDefault="00AD1361" w:rsidP="00AD1361">
            <w:pPr>
              <w:spacing w:before="120" w:after="120" w:line="276" w:lineRule="auto"/>
            </w:pPr>
            <w:r>
              <w:t>0:20</w:t>
            </w:r>
          </w:p>
        </w:tc>
        <w:tc>
          <w:tcPr>
            <w:tcW w:w="581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DFDD77" w14:textId="77777777" w:rsidR="009267EE" w:rsidRPr="009267EE" w:rsidRDefault="009267EE" w:rsidP="009267EE">
            <w:pPr>
              <w:spacing w:before="120" w:after="120" w:line="276" w:lineRule="auto"/>
              <w:rPr>
                <w:b/>
                <w:bCs/>
              </w:rPr>
            </w:pPr>
            <w:r w:rsidRPr="009267EE">
              <w:rPr>
                <w:b/>
                <w:bCs/>
              </w:rPr>
              <w:t>Identificazione del potenziale di miglioramento</w:t>
            </w:r>
          </w:p>
          <w:p w14:paraId="3440113F" w14:textId="77777777" w:rsidR="009267EE" w:rsidRPr="009267EE" w:rsidRDefault="009267EE" w:rsidP="009267EE">
            <w:pPr>
              <w:numPr>
                <w:ilvl w:val="0"/>
                <w:numId w:val="17"/>
              </w:numPr>
              <w:spacing w:before="120" w:after="120" w:line="276" w:lineRule="auto"/>
            </w:pPr>
            <w:r w:rsidRPr="009267EE">
              <w:t>Identificare le debolezze più rilevanti per lo sviluppo sostenibile della propria organizzazione, segnandole con punti adesivi (Fig. 7).</w:t>
            </w:r>
          </w:p>
          <w:p w14:paraId="420F7824" w14:textId="133FBBF9" w:rsidR="009267EE" w:rsidRPr="009267EE" w:rsidRDefault="009267EE" w:rsidP="009267EE">
            <w:pPr>
              <w:numPr>
                <w:ilvl w:val="1"/>
                <w:numId w:val="17"/>
              </w:numPr>
              <w:spacing w:before="120" w:after="120" w:line="276" w:lineRule="auto"/>
            </w:pPr>
            <w:r w:rsidRPr="009267EE">
              <w:t xml:space="preserve">Ogni persona riceve </w:t>
            </w:r>
            <w:proofErr w:type="gramStart"/>
            <w:r w:rsidRPr="009267EE">
              <w:rPr>
                <w:b/>
                <w:bCs/>
              </w:rPr>
              <w:t>3</w:t>
            </w:r>
            <w:proofErr w:type="gramEnd"/>
            <w:r w:rsidRPr="009267EE">
              <w:rPr>
                <w:b/>
                <w:bCs/>
              </w:rPr>
              <w:t xml:space="preserve"> punti adesivi per dimensione</w:t>
            </w:r>
            <w:r w:rsidRPr="009267EE">
              <w:t xml:space="preserve"> </w:t>
            </w:r>
            <w:r w:rsidRPr="009267EE">
              <w:rPr>
                <w:b/>
                <w:bCs/>
              </w:rPr>
              <w:t>("Economia", "Ecologia", "Responsabilità sociale" e "Comunità, cultura e comunicazione").</w:t>
            </w:r>
            <w:r>
              <w:t xml:space="preserve"> </w:t>
            </w:r>
            <w:r w:rsidRPr="009267EE">
              <w:t>Ogni partecipante attacca i propri punti adesivi sulle debolezze che ritiene più importanti.</w:t>
            </w:r>
          </w:p>
          <w:p w14:paraId="743286FE" w14:textId="0F1B0332" w:rsidR="00AD1361" w:rsidRPr="0044430F" w:rsidRDefault="009267EE" w:rsidP="009267EE">
            <w:pPr>
              <w:numPr>
                <w:ilvl w:val="0"/>
                <w:numId w:val="17"/>
              </w:numPr>
              <w:spacing w:before="120" w:after="120" w:line="276" w:lineRule="auto"/>
            </w:pPr>
            <w:r w:rsidRPr="009267EE">
              <w:t xml:space="preserve">Discutere il </w:t>
            </w:r>
            <w:r w:rsidRPr="009267EE">
              <w:rPr>
                <w:b/>
                <w:bCs/>
              </w:rPr>
              <w:t>potenziale di miglioramento</w:t>
            </w:r>
            <w:r w:rsidRPr="009267EE">
              <w:t xml:space="preserve"> individuato e apportare eventuali aggiustamenti.</w:t>
            </w:r>
          </w:p>
        </w:tc>
        <w:tc>
          <w:tcPr>
            <w:tcW w:w="170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3DFBBF" w14:textId="352CF674" w:rsidR="00AD1361" w:rsidRPr="0044430F" w:rsidRDefault="009267EE" w:rsidP="00AD1361">
            <w:pPr>
              <w:spacing w:before="120" w:after="120" w:line="276" w:lineRule="auto"/>
              <w:rPr>
                <w:i/>
                <w:iCs/>
              </w:rPr>
            </w:pPr>
            <w:r w:rsidRPr="009267EE">
              <w:rPr>
                <w:i/>
                <w:iCs/>
              </w:rPr>
              <w:t>Punti adesivi (o pennarelli)</w:t>
            </w:r>
          </w:p>
        </w:tc>
      </w:tr>
      <w:tr w:rsidR="00AD1361" w:rsidRPr="0044430F" w14:paraId="216329FE" w14:textId="77777777" w:rsidTr="00171A80">
        <w:tc>
          <w:tcPr>
            <w:tcW w:w="111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D3EA27C" w14:textId="43C90A27" w:rsidR="00AD1361" w:rsidRPr="0044430F" w:rsidRDefault="00AD1361" w:rsidP="00AD1361">
            <w:pPr>
              <w:spacing w:before="120" w:after="120" w:line="276" w:lineRule="auto"/>
            </w:pPr>
            <w:r>
              <w:t>1:20</w:t>
            </w:r>
          </w:p>
        </w:tc>
        <w:tc>
          <w:tcPr>
            <w:tcW w:w="581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18C6C5" w14:textId="77777777" w:rsidR="009267EE" w:rsidRPr="009267EE" w:rsidRDefault="009267EE" w:rsidP="009267EE">
            <w:pPr>
              <w:spacing w:before="120" w:after="120" w:line="276" w:lineRule="auto"/>
              <w:rPr>
                <w:b/>
                <w:bCs/>
                <w:i/>
              </w:rPr>
            </w:pPr>
            <w:r w:rsidRPr="009267EE">
              <w:rPr>
                <w:b/>
                <w:bCs/>
                <w:i/>
              </w:rPr>
              <w:t>Sviluppo del piano d'azione</w:t>
            </w:r>
          </w:p>
          <w:p w14:paraId="458E37C1" w14:textId="25225B5F" w:rsidR="009267EE" w:rsidRPr="009267EE" w:rsidRDefault="009267EE" w:rsidP="009267EE">
            <w:pPr>
              <w:spacing w:before="120" w:after="120" w:line="276" w:lineRule="auto"/>
              <w:rPr>
                <w:i/>
              </w:rPr>
            </w:pPr>
            <w:r>
              <w:rPr>
                <w:i/>
              </w:rPr>
              <w:lastRenderedPageBreak/>
              <w:t xml:space="preserve">→ </w:t>
            </w:r>
            <w:r w:rsidRPr="009267EE">
              <w:rPr>
                <w:i/>
              </w:rPr>
              <w:t xml:space="preserve">A seconda del numero di partecipanti, dividersi in </w:t>
            </w:r>
            <w:proofErr w:type="gramStart"/>
            <w:r w:rsidRPr="009267EE">
              <w:rPr>
                <w:b/>
                <w:bCs/>
                <w:i/>
              </w:rPr>
              <w:t>4</w:t>
            </w:r>
            <w:proofErr w:type="gramEnd"/>
            <w:r w:rsidRPr="009267EE">
              <w:rPr>
                <w:b/>
                <w:bCs/>
                <w:i/>
              </w:rPr>
              <w:t xml:space="preserve"> piccoli gruppi</w:t>
            </w:r>
            <w:r w:rsidRPr="009267EE">
              <w:rPr>
                <w:i/>
              </w:rPr>
              <w:t>, ognuno dei quali lavora su una dimensione. Cambiare dimensione (A, B, C e D) ogni 30 minuti.</w:t>
            </w:r>
          </w:p>
          <w:p w14:paraId="7BFDB152" w14:textId="77777777" w:rsidR="009267EE" w:rsidRPr="009267EE" w:rsidRDefault="009267EE" w:rsidP="009267EE">
            <w:pPr>
              <w:spacing w:before="120" w:after="120" w:line="276" w:lineRule="auto"/>
              <w:rPr>
                <w:i/>
              </w:rPr>
            </w:pPr>
            <w:r w:rsidRPr="009267EE">
              <w:rPr>
                <w:i/>
              </w:rPr>
              <w:t xml:space="preserve">Trasferire le </w:t>
            </w:r>
            <w:r w:rsidRPr="009267EE">
              <w:rPr>
                <w:b/>
                <w:bCs/>
                <w:i/>
              </w:rPr>
              <w:t>debolezze prioritarie</w:t>
            </w:r>
            <w:r w:rsidRPr="009267EE">
              <w:rPr>
                <w:i/>
              </w:rPr>
              <w:t xml:space="preserve"> (quelle con più di 3 punti adesivi) nella prima colonna del piano d’azione della dimensione corrispondente e compilare la tabella come mostrato in Fig. 8.</w:t>
            </w:r>
          </w:p>
          <w:p w14:paraId="4E889F4F" w14:textId="77777777" w:rsidR="009267EE" w:rsidRPr="009267EE" w:rsidRDefault="009267EE" w:rsidP="009267EE">
            <w:pPr>
              <w:numPr>
                <w:ilvl w:val="1"/>
                <w:numId w:val="19"/>
              </w:numPr>
              <w:spacing w:before="120" w:after="120" w:line="276" w:lineRule="auto"/>
              <w:rPr>
                <w:i/>
              </w:rPr>
            </w:pPr>
            <w:r w:rsidRPr="009267EE">
              <w:rPr>
                <w:i/>
              </w:rPr>
              <w:t>Ogni dimensione (A, B, C e D) avrà la propria tabella.</w:t>
            </w:r>
          </w:p>
          <w:p w14:paraId="6A5471BD" w14:textId="77777777" w:rsidR="009267EE" w:rsidRPr="009267EE" w:rsidRDefault="009267EE" w:rsidP="009267EE">
            <w:pPr>
              <w:numPr>
                <w:ilvl w:val="1"/>
                <w:numId w:val="19"/>
              </w:numPr>
              <w:spacing w:before="120" w:after="120" w:line="276" w:lineRule="auto"/>
              <w:rPr>
                <w:i/>
              </w:rPr>
            </w:pPr>
            <w:r w:rsidRPr="009267EE">
              <w:rPr>
                <w:i/>
              </w:rPr>
              <w:t>Dettagliare le debolezze identificate.</w:t>
            </w:r>
          </w:p>
          <w:p w14:paraId="449C49E9" w14:textId="77777777" w:rsidR="009267EE" w:rsidRPr="009267EE" w:rsidRDefault="009267EE" w:rsidP="009267EE">
            <w:pPr>
              <w:numPr>
                <w:ilvl w:val="1"/>
                <w:numId w:val="19"/>
              </w:numPr>
              <w:spacing w:before="120" w:after="120" w:line="276" w:lineRule="auto"/>
              <w:rPr>
                <w:i/>
              </w:rPr>
            </w:pPr>
            <w:r w:rsidRPr="009267EE">
              <w:rPr>
                <w:i/>
              </w:rPr>
              <w:t>Definire le misure e i primi passi da intraprendere.</w:t>
            </w:r>
          </w:p>
          <w:p w14:paraId="3ACC38DA" w14:textId="77777777" w:rsidR="009267EE" w:rsidRPr="009267EE" w:rsidRDefault="009267EE" w:rsidP="009267EE">
            <w:pPr>
              <w:numPr>
                <w:ilvl w:val="1"/>
                <w:numId w:val="19"/>
              </w:numPr>
              <w:spacing w:before="120" w:after="120" w:line="276" w:lineRule="auto"/>
              <w:rPr>
                <w:i/>
              </w:rPr>
            </w:pPr>
            <w:r w:rsidRPr="009267EE">
              <w:rPr>
                <w:i/>
              </w:rPr>
              <w:t>Assegnare le responsabilità per l'implementazione delle misure.</w:t>
            </w:r>
          </w:p>
          <w:p w14:paraId="69779E09" w14:textId="3F4DF04F" w:rsidR="00AD1361" w:rsidRPr="0044430F" w:rsidRDefault="009267EE" w:rsidP="009267EE">
            <w:pPr>
              <w:numPr>
                <w:ilvl w:val="1"/>
                <w:numId w:val="19"/>
              </w:numPr>
              <w:spacing w:before="120" w:after="120" w:line="276" w:lineRule="auto"/>
            </w:pPr>
            <w:r w:rsidRPr="009267EE">
              <w:rPr>
                <w:i/>
              </w:rPr>
              <w:t>Stabilire una tempistica e determinare le risorse necessarie.</w:t>
            </w:r>
          </w:p>
        </w:tc>
        <w:tc>
          <w:tcPr>
            <w:tcW w:w="170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D9B7EFB" w14:textId="03FAB662" w:rsidR="00AD1361" w:rsidRPr="0044430F" w:rsidRDefault="009267EE" w:rsidP="00AD1361">
            <w:pPr>
              <w:spacing w:before="120" w:after="120" w:line="276" w:lineRule="auto"/>
              <w:rPr>
                <w:i/>
                <w:iCs/>
              </w:rPr>
            </w:pPr>
            <w:r w:rsidRPr="009267EE">
              <w:rPr>
                <w:i/>
                <w:iCs/>
              </w:rPr>
              <w:lastRenderedPageBreak/>
              <w:t xml:space="preserve">Radar SAPA (Fig. 4), profilo dei punti di </w:t>
            </w:r>
            <w:r w:rsidRPr="009267EE">
              <w:rPr>
                <w:i/>
                <w:iCs/>
              </w:rPr>
              <w:lastRenderedPageBreak/>
              <w:t>forza e di debolezza (Fig. 7), piani d’azione (Fig. 6), post-it (o schede di moderazione), penne</w:t>
            </w:r>
          </w:p>
        </w:tc>
      </w:tr>
      <w:tr w:rsidR="00AD1361" w:rsidRPr="0044430F" w14:paraId="2487E159" w14:textId="77777777" w:rsidTr="00171A80">
        <w:tc>
          <w:tcPr>
            <w:tcW w:w="111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4EC1B3" w14:textId="12976039" w:rsidR="00AD1361" w:rsidRPr="0044430F" w:rsidRDefault="00AD1361" w:rsidP="00AD1361">
            <w:pPr>
              <w:spacing w:before="120" w:after="120" w:line="276" w:lineRule="auto"/>
            </w:pPr>
            <w:r>
              <w:lastRenderedPageBreak/>
              <w:t>0:20</w:t>
            </w:r>
          </w:p>
        </w:tc>
        <w:tc>
          <w:tcPr>
            <w:tcW w:w="581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2CA8CB" w14:textId="77777777" w:rsidR="009267EE" w:rsidRPr="009267EE" w:rsidRDefault="009267EE" w:rsidP="009267EE">
            <w:pPr>
              <w:spacing w:before="120" w:after="120" w:line="276" w:lineRule="auto"/>
              <w:rPr>
                <w:b/>
                <w:bCs/>
              </w:rPr>
            </w:pPr>
            <w:r w:rsidRPr="009267EE">
              <w:rPr>
                <w:b/>
                <w:bCs/>
              </w:rPr>
              <w:t xml:space="preserve">Discussione dei risultati con </w:t>
            </w:r>
            <w:proofErr w:type="gramStart"/>
            <w:r w:rsidRPr="009267EE">
              <w:rPr>
                <w:b/>
                <w:bCs/>
              </w:rPr>
              <w:t>il team</w:t>
            </w:r>
            <w:proofErr w:type="gramEnd"/>
          </w:p>
          <w:p w14:paraId="01142F84" w14:textId="77777777" w:rsidR="009267EE" w:rsidRPr="009267EE" w:rsidRDefault="009267EE" w:rsidP="009267EE">
            <w:pPr>
              <w:numPr>
                <w:ilvl w:val="0"/>
                <w:numId w:val="20"/>
              </w:numPr>
              <w:spacing w:before="120" w:after="120" w:line="276" w:lineRule="auto"/>
            </w:pPr>
            <w:r w:rsidRPr="009267EE">
              <w:t>Se necessario, apportare modifiche o annotare ulteriori necessità di discussione.</w:t>
            </w:r>
          </w:p>
          <w:p w14:paraId="3FEFE337" w14:textId="79633FCE" w:rsidR="00AD1361" w:rsidRPr="0044430F" w:rsidRDefault="009267EE" w:rsidP="009267EE">
            <w:pPr>
              <w:numPr>
                <w:ilvl w:val="0"/>
                <w:numId w:val="20"/>
              </w:numPr>
              <w:spacing w:before="120" w:after="120" w:line="276" w:lineRule="auto"/>
            </w:pPr>
            <w:r w:rsidRPr="009267EE">
              <w:t>Documentare i risultati (ad esempio, scattando una foto) e conservarli in sicurezza.</w:t>
            </w:r>
            <w:r>
              <w:t xml:space="preserve"> </w:t>
            </w:r>
            <w:r w:rsidRPr="009267EE">
              <w:t>Conservare anche il materiale per le fasi successive (fase 5 e 6).</w:t>
            </w:r>
            <w:r>
              <w:t xml:space="preserve"> </w:t>
            </w:r>
            <w:r w:rsidRPr="009267EE">
              <w:t>Sarà possibile trasferire i risultati allo strumento SAPA online in un secondo momento.</w:t>
            </w:r>
          </w:p>
        </w:tc>
        <w:tc>
          <w:tcPr>
            <w:tcW w:w="170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CFF2DAC" w14:textId="3FA8F37E" w:rsidR="00AD1361" w:rsidRPr="0044430F" w:rsidRDefault="009267EE" w:rsidP="00AD1361">
            <w:pPr>
              <w:spacing w:before="120" w:after="120" w:line="276" w:lineRule="auto"/>
              <w:rPr>
                <w:i/>
                <w:iCs/>
              </w:rPr>
            </w:pPr>
            <w:r w:rsidRPr="009267EE">
              <w:rPr>
                <w:i/>
                <w:iCs/>
              </w:rPr>
              <w:t>Smartphone / fotocamera / laptop</w:t>
            </w:r>
          </w:p>
        </w:tc>
      </w:tr>
    </w:tbl>
    <w:p w14:paraId="0BDCE036" w14:textId="77777777" w:rsidR="00AD1361" w:rsidRDefault="00AD1361" w:rsidP="00AD1361"/>
    <w:p w14:paraId="33923908" w14:textId="6F93BFF0" w:rsidR="009267EE" w:rsidRDefault="009267EE">
      <w:r>
        <w:br w:type="page"/>
      </w:r>
    </w:p>
    <w:p w14:paraId="1FE302DC" w14:textId="77777777" w:rsidR="009267EE" w:rsidRDefault="009267EE" w:rsidP="00AD1361">
      <w:pPr>
        <w:rPr>
          <w:noProof/>
          <w:sz w:val="24"/>
          <w:szCs w:val="24"/>
        </w:rPr>
      </w:pPr>
    </w:p>
    <w:p w14:paraId="12374F01" w14:textId="37A068D8" w:rsidR="00AD1361" w:rsidRDefault="009267EE" w:rsidP="00AD1361">
      <w:r>
        <w:rPr>
          <w:noProof/>
          <w:sz w:val="24"/>
          <w:szCs w:val="24"/>
        </w:rPr>
        <w:drawing>
          <wp:inline distT="114300" distB="114300" distL="114300" distR="114300" wp14:anchorId="77B6D9C9" wp14:editId="1BF2AA41">
            <wp:extent cx="5367434" cy="3294044"/>
            <wp:effectExtent l="0" t="0" r="5080" b="1905"/>
            <wp:docPr id="28" name="image3.jpg" descr="Immagine che contiene testo, schermata, Carattere, design&#10;&#10;Il contenuto generato dall'IA potrebbe non essere corretto.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image3.jpg" descr="Immagine che contiene testo, schermata, Carattere, design&#10;&#10;Il contenuto generato dall'IA potrebbe non essere corretto."/>
                    <pic:cNvPicPr preferRelativeResize="0"/>
                  </pic:nvPicPr>
                  <pic:blipFill rotWithShape="1">
                    <a:blip r:embed="rId18"/>
                    <a:srcRect l="2689" t="4074" r="5092" b="6846"/>
                    <a:stretch/>
                  </pic:blipFill>
                  <pic:spPr bwMode="auto">
                    <a:xfrm>
                      <a:off x="0" y="0"/>
                      <a:ext cx="5379649" cy="330154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ED3A27F" w14:textId="08E8F927" w:rsidR="00C72940" w:rsidRDefault="00C72940" w:rsidP="00AD1361">
      <w:r>
        <w:rPr>
          <w:noProof/>
        </w:rPr>
        <mc:AlternateContent>
          <mc:Choice Requires="wps">
            <w:drawing>
              <wp:anchor distT="45720" distB="45720" distL="114300" distR="114300" simplePos="0" relativeHeight="251682816" behindDoc="0" locked="0" layoutInCell="1" allowOverlap="1" wp14:anchorId="1872A3F6" wp14:editId="3B70B362">
                <wp:simplePos x="0" y="0"/>
                <wp:positionH relativeFrom="margin">
                  <wp:posOffset>3810</wp:posOffset>
                </wp:positionH>
                <wp:positionV relativeFrom="paragraph">
                  <wp:posOffset>7834</wp:posOffset>
                </wp:positionV>
                <wp:extent cx="5396230" cy="617516"/>
                <wp:effectExtent l="0" t="0" r="0" b="0"/>
                <wp:wrapNone/>
                <wp:docPr id="1423539633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96230" cy="617516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A46BEB6" w14:textId="0D9E25C0" w:rsidR="00B31008" w:rsidRPr="00B31008" w:rsidRDefault="00B31008" w:rsidP="00B31008">
                            <w:pPr>
                              <w:pStyle w:val="Didascalia"/>
                            </w:pPr>
                            <w:r>
                              <w:t>Fig.</w:t>
                            </w:r>
                            <w:r w:rsidRPr="00B31008">
                              <w:t>7: Illustrazione esemplificativa delle bacheche per le dimensioni A - Economia e C - Responsabilità sociale. I "punti di forza" sono raccolti su post-it verdi a sinistra degli indicatori corrispondenti, mentre i "punti di debolezza" su post-it rossi a destra. I punti adesivi (qui cerchi arancioni) indicano dove si trova il maggiore potenziale di miglioramento</w:t>
                            </w:r>
                          </w:p>
                          <w:p w14:paraId="69AB007A" w14:textId="77777777" w:rsidR="00C72940" w:rsidRDefault="00C72940" w:rsidP="00C72940">
                            <w:pPr>
                              <w:pStyle w:val="Didascalia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872A3F6" id="_x0000_s1033" type="#_x0000_t202" style="position:absolute;margin-left:.3pt;margin-top:.6pt;width:424.9pt;height:48.6pt;z-index:251682816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" stroked="f">
                <v:textbox>
                  <w:txbxContent>
                    <w:p w14:paraId="7A46BEB6" w14:textId="0D9E25C0" w:rsidR="00B31008" w:rsidRPr="00B31008" w:rsidRDefault="00B31008" w:rsidP="00B31008">
                      <w:pPr>
                        <w:pStyle w:val="Didascalia"/>
                      </w:pPr>
                      <w:r>
                        <w:t>Fig.</w:t>
                      </w:r>
                      <w:r w:rsidRPr="00B31008">
                        <w:t>7: Illustrazione esemplificativa delle bacheche per le dimensioni A - Economia e C - Responsabilità sociale. I "punti di forza" sono raccolti su post-it verdi a sinistra degli indicatori corrispondenti, mentre i "punti di debolezza" su post-it rossi a destra. I punti adesivi (qui cerchi arancioni) indicano dove si trova il maggiore potenziale di miglioramento</w:t>
                      </w:r>
                    </w:p>
                    <w:p w14:paraId="69AB007A" w14:textId="77777777" w:rsidR="00C72940" w:rsidRDefault="00C72940" w:rsidP="00C72940">
                      <w:pPr>
                        <w:pStyle w:val="Didascalia"/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6DF1E588" w14:textId="14BFE61C" w:rsidR="00C72940" w:rsidRDefault="00C72940" w:rsidP="00AD1361"/>
    <w:p w14:paraId="3AD7F38C" w14:textId="7F3773F4" w:rsidR="009267EE" w:rsidRDefault="009267EE" w:rsidP="00AD1361"/>
    <w:p w14:paraId="6A519A09" w14:textId="733AAE1D" w:rsidR="009267EE" w:rsidRDefault="009267EE" w:rsidP="00AD1361">
      <w:r>
        <w:rPr>
          <w:noProof/>
          <w:sz w:val="24"/>
          <w:szCs w:val="24"/>
        </w:rPr>
        <w:drawing>
          <wp:inline distT="114300" distB="114300" distL="114300" distR="114300" wp14:anchorId="18C2B76D" wp14:editId="1F7C4C84">
            <wp:extent cx="5339481" cy="2357124"/>
            <wp:effectExtent l="57150" t="19050" r="52070" b="100330"/>
            <wp:docPr id="29" name="image6.jpg" descr="Immagine che contiene testo, schermata, numero, Parallelo&#10;&#10;Il contenuto generato dall'IA potrebbe non essere corretto.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image6.jpg" descr="Immagine che contiene testo, schermata, numero, Parallelo&#10;&#10;Il contenuto generato dall'IA potrebbe non essere corretto."/>
                    <pic:cNvPicPr preferRelativeResize="0"/>
                  </pic:nvPicPr>
                  <pic:blipFill rotWithShape="1">
                    <a:blip r:embed="rId19"/>
                    <a:srcRect l="4052" t="6192" r="5085" b="38661"/>
                    <a:stretch/>
                  </pic:blipFill>
                  <pic:spPr bwMode="auto">
                    <a:xfrm>
                      <a:off x="0" y="0"/>
                      <a:ext cx="5349854" cy="2361703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50800" dist="38100" dir="5400000" algn="t" rotWithShape="0">
                        <a:prstClr val="black">
                          <a:alpha val="40000"/>
                        </a:prstClr>
                      </a:outerShdw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BA2B157" w14:textId="6CAB06EF" w:rsidR="00AD1361" w:rsidRPr="00F57A0C" w:rsidRDefault="00B31008" w:rsidP="00AD1361">
      <w:pPr>
        <w:jc w:val="center"/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84864" behindDoc="0" locked="0" layoutInCell="1" allowOverlap="1" wp14:anchorId="089B1E94" wp14:editId="773FF643">
                <wp:simplePos x="0" y="0"/>
                <wp:positionH relativeFrom="margin">
                  <wp:align>right</wp:align>
                </wp:positionH>
                <wp:positionV relativeFrom="paragraph">
                  <wp:posOffset>26288</wp:posOffset>
                </wp:positionV>
                <wp:extent cx="5396230" cy="390144"/>
                <wp:effectExtent l="0" t="0" r="0" b="0"/>
                <wp:wrapNone/>
                <wp:docPr id="470935454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96230" cy="390144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CD409F1" w14:textId="77777777" w:rsidR="00B31008" w:rsidRPr="00B31008" w:rsidRDefault="00B31008" w:rsidP="00B31008">
                            <w:pPr>
                              <w:pStyle w:val="Didascalia"/>
                            </w:pPr>
                            <w:r w:rsidRPr="00B31008">
                              <w:t>Fig. 8: Illustrazione esemplificativa dello sviluppo del piano d'azione per la dimensione A - Economia. Ogni dimensione ha la propria tabella del piano d'azione.</w:t>
                            </w:r>
                          </w:p>
                          <w:p w14:paraId="4F494C61" w14:textId="77777777" w:rsidR="00B31008" w:rsidRDefault="00B31008" w:rsidP="00B31008">
                            <w:pPr>
                              <w:pStyle w:val="Didascalia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89B1E94" id="_x0000_s1034" type="#_x0000_t202" style="position:absolute;left:0;text-align:left;margin-left:373.7pt;margin-top:2.05pt;width:424.9pt;height:30.7pt;z-index:251684864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" stroked="f">
                <v:textbox>
                  <w:txbxContent>
                    <w:p w14:paraId="5CD409F1" w14:textId="77777777" w:rsidR="00B31008" w:rsidRPr="00B31008" w:rsidRDefault="00B31008" w:rsidP="00B31008">
                      <w:pPr>
                        <w:pStyle w:val="Didascalia"/>
                      </w:pPr>
                      <w:r w:rsidRPr="00B31008">
                        <w:t>Fig. 8: Illustrazione esemplificativa dello sviluppo del piano d'azione per la dimensione A - Economia. Ogni dimensione ha la propria tabella del piano d'azione.</w:t>
                      </w:r>
                    </w:p>
                    <w:p w14:paraId="4F494C61" w14:textId="77777777" w:rsidR="00B31008" w:rsidRDefault="00B31008" w:rsidP="00B31008">
                      <w:pPr>
                        <w:pStyle w:val="Didascalia"/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AD1361" w:rsidRPr="00F57A0C">
        <w:br/>
      </w:r>
    </w:p>
    <w:p w14:paraId="70DAA0D9" w14:textId="7D8B9B47" w:rsidR="00AD1361" w:rsidRDefault="00AD1361" w:rsidP="00B31008">
      <w:r w:rsidRPr="00DD2528">
        <w:br w:type="page"/>
      </w:r>
    </w:p>
    <w:p w14:paraId="1B79F181" w14:textId="2EC2ADA0" w:rsidR="00AD1361" w:rsidRDefault="00AD1361" w:rsidP="00AD1361">
      <w:pPr>
        <w:jc w:val="both"/>
      </w:pPr>
      <w:r>
        <w:rPr>
          <w:noProof/>
        </w:rPr>
        <w:lastRenderedPageBreak/>
        <w:drawing>
          <wp:anchor distT="0" distB="0" distL="114300" distR="114300" simplePos="0" relativeHeight="251680768" behindDoc="0" locked="0" layoutInCell="1" allowOverlap="1" wp14:anchorId="1808B14F" wp14:editId="33B2024C">
            <wp:simplePos x="0" y="0"/>
            <wp:positionH relativeFrom="margin">
              <wp:posOffset>0</wp:posOffset>
            </wp:positionH>
            <wp:positionV relativeFrom="paragraph">
              <wp:posOffset>-635</wp:posOffset>
            </wp:positionV>
            <wp:extent cx="1872615" cy="370205"/>
            <wp:effectExtent l="0" t="0" r="0" b="0"/>
            <wp:wrapNone/>
            <wp:docPr id="1335322634" name="image2.jpg" descr="Immagine che contiene testo, Carattere, logo, simbolo&#10;&#10;Il contenuto generato dall'IA potrebbe non essere corretto.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g" descr="Immagine che contiene testo, Carattere, logo, simbolo&#10;&#10;Il contenuto generato dall'IA potrebbe non essere corretto."/>
                    <pic:cNvPicPr preferRelativeResize="0"/>
                  </pic:nvPicPr>
                  <pic:blipFill>
                    <a:blip r:embed="rId10"/>
                    <a:srcRect b="5405"/>
                    <a:stretch>
                      <a:fillRect/>
                    </a:stretch>
                  </pic:blipFill>
                  <pic:spPr>
                    <a:xfrm>
                      <a:off x="0" y="0"/>
                      <a:ext cx="1872615" cy="37020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3B6ECD1" w14:textId="1038A15E" w:rsidR="00AD1361" w:rsidRDefault="00AD1361" w:rsidP="00AD1361">
      <w:pPr>
        <w:jc w:val="both"/>
      </w:pPr>
    </w:p>
    <w:p w14:paraId="63E212EF" w14:textId="577D9741" w:rsidR="00AD1361" w:rsidRPr="00AD1361" w:rsidRDefault="00AD1361" w:rsidP="00AD1361">
      <w:pPr>
        <w:jc w:val="both"/>
      </w:pPr>
      <w:r w:rsidRPr="00AD1361">
        <w:t>Finanziato dall'Unione Europea. Le opinioni espresse sono esclusivamente quelle dell'autore/gli autori e non riflettono necessariamente quelle dell'Unione Europea o dell'Agenzia esecutiva europea per l'istruzione e la cultura (EACEA). Né l'Unione Europea né l'EACEA possono essere ritenute responsabili di tali opinioni.</w:t>
      </w:r>
    </w:p>
    <w:p w14:paraId="25F071EF" w14:textId="77777777" w:rsidR="00263185" w:rsidRDefault="00263185" w:rsidP="00263185">
      <w:pPr>
        <w:jc w:val="both"/>
      </w:pPr>
    </w:p>
    <w:p w14:paraId="2C9D6C3F" w14:textId="08507E0A" w:rsidR="006102E1" w:rsidRPr="00EF160A" w:rsidRDefault="006102E1" w:rsidP="005A4CCB"/>
    <w:sectPr w:rsidR="006102E1" w:rsidRPr="00EF160A" w:rsidSect="003038CC">
      <w:headerReference w:type="default" r:id="rId20"/>
      <w:footerReference w:type="default" r:id="rId21"/>
      <w:pgSz w:w="11906" w:h="16838"/>
      <w:pgMar w:top="2268" w:right="1701" w:bottom="1701" w:left="1701" w:header="709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499448" w14:textId="77777777" w:rsidR="00FD7BDA" w:rsidRDefault="00FD7BDA" w:rsidP="006102E1">
      <w:pPr>
        <w:spacing w:after="0" w:line="240" w:lineRule="auto"/>
      </w:pPr>
      <w:r>
        <w:separator/>
      </w:r>
    </w:p>
  </w:endnote>
  <w:endnote w:type="continuationSeparator" w:id="0">
    <w:p w14:paraId="3FCE584C" w14:textId="77777777" w:rsidR="00FD7BDA" w:rsidRDefault="00FD7BDA" w:rsidP="006102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chivo">
    <w:panose1 w:val="00000000000000000000"/>
    <w:charset w:val="00"/>
    <w:family w:val="auto"/>
    <w:pitch w:val="variable"/>
    <w:sig w:usb0="A00000FF" w:usb1="500020EB" w:usb2="00000008" w:usb3="00000000" w:csb0="00000193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011573204"/>
      <w:docPartObj>
        <w:docPartGallery w:val="Page Numbers (Bottom of Page)"/>
        <w:docPartUnique/>
      </w:docPartObj>
    </w:sdtPr>
    <w:sdtContent>
      <w:p w14:paraId="4DD04F09" w14:textId="27B677FD" w:rsidR="00EF160A" w:rsidRDefault="00EF160A" w:rsidP="003038CC"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F8604C0" w14:textId="77777777" w:rsidR="00EF160A" w:rsidRDefault="00EF160A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3B3415" w14:textId="77777777" w:rsidR="00FD7BDA" w:rsidRDefault="00FD7BDA" w:rsidP="006102E1">
      <w:pPr>
        <w:spacing w:after="0" w:line="240" w:lineRule="auto"/>
      </w:pPr>
      <w:r>
        <w:separator/>
      </w:r>
    </w:p>
  </w:footnote>
  <w:footnote w:type="continuationSeparator" w:id="0">
    <w:p w14:paraId="07C2FCA8" w14:textId="77777777" w:rsidR="00FD7BDA" w:rsidRDefault="00FD7BDA" w:rsidP="006102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979631" w14:textId="15E5EBCC" w:rsidR="006102E1" w:rsidRDefault="006102E1">
    <w:pPr>
      <w:pStyle w:val="Intestazione"/>
    </w:pPr>
    <w:r>
      <w:rPr>
        <w:noProof/>
      </w:rPr>
      <w:drawing>
        <wp:anchor distT="0" distB="0" distL="114300" distR="114300" simplePos="0" relativeHeight="251661312" behindDoc="0" locked="0" layoutInCell="1" allowOverlap="1" wp14:anchorId="1ABEA47A" wp14:editId="3746D9B8">
          <wp:simplePos x="0" y="0"/>
          <wp:positionH relativeFrom="column">
            <wp:posOffset>4209415</wp:posOffset>
          </wp:positionH>
          <wp:positionV relativeFrom="paragraph">
            <wp:posOffset>35148</wp:posOffset>
          </wp:positionV>
          <wp:extent cx="1141730" cy="326390"/>
          <wp:effectExtent l="0" t="0" r="1270" b="0"/>
          <wp:wrapSquare wrapText="bothSides"/>
          <wp:docPr id="1342403463" name="image4.jpg" descr="Immagine che contiene testo, Carattere, logo, Elementi grafici&#10;&#10;Il contenuto generato dall'IA potrebbe non essere corretto.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age4.jpg" descr="Immagine che contiene testo, Carattere, logo, Elementi grafici&#10;&#10;Il contenuto generato dall'IA potrebbe non essere corretto."/>
                  <pic:cNvPicPr preferRelativeResize="0"/>
                </pic:nvPicPr>
                <pic:blipFill>
                  <a:blip r:embed="rId1"/>
                  <a:srcRect t="24049" r="8064"/>
                  <a:stretch>
                    <a:fillRect/>
                  </a:stretch>
                </pic:blipFill>
                <pic:spPr>
                  <a:xfrm>
                    <a:off x="0" y="0"/>
                    <a:ext cx="1141730" cy="326390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9264" behindDoc="0" locked="0" layoutInCell="1" allowOverlap="1" wp14:anchorId="1BD4B1DC" wp14:editId="341B273C">
          <wp:simplePos x="0" y="0"/>
          <wp:positionH relativeFrom="column">
            <wp:posOffset>1805305</wp:posOffset>
          </wp:positionH>
          <wp:positionV relativeFrom="paragraph">
            <wp:posOffset>6985</wp:posOffset>
          </wp:positionV>
          <wp:extent cx="1497330" cy="296545"/>
          <wp:effectExtent l="0" t="0" r="7620" b="8255"/>
          <wp:wrapSquare wrapText="bothSides"/>
          <wp:docPr id="107779505" name="image2.jpg" descr="Immagine che contiene testo, Carattere, logo, simbolo&#10;&#10;Il contenuto generato dall'IA potrebbe non essere corretto.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2.jpg" descr="Immagine che contiene testo, Carattere, logo, simbolo&#10;&#10;Il contenuto generato dall'IA potrebbe non essere corretto."/>
                  <pic:cNvPicPr preferRelativeResize="0"/>
                </pic:nvPicPr>
                <pic:blipFill>
                  <a:blip r:embed="rId2"/>
                  <a:srcRect b="5405"/>
                  <a:stretch>
                    <a:fillRect/>
                  </a:stretch>
                </pic:blipFill>
                <pic:spPr>
                  <a:xfrm>
                    <a:off x="0" y="0"/>
                    <a:ext cx="1497330" cy="296545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inline distT="114300" distB="114300" distL="114300" distR="114300" wp14:anchorId="6C779C38" wp14:editId="10BCF5E7">
          <wp:extent cx="1571625" cy="510618"/>
          <wp:effectExtent l="0" t="0" r="0" b="0"/>
          <wp:docPr id="1322337949" name="image1.png" descr="Immagine che contiene schermata, Elementi grafici, verde&#10;&#10;Il contenuto generato dall'IA potrebbe non essere corretto.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image1.png" descr="Immagine che contiene schermata, Elementi grafici, verde&#10;&#10;Il contenuto generato dall'IA potrebbe non essere corretto."/>
                  <pic:cNvPicPr preferRelativeResize="0"/>
                </pic:nvPicPr>
                <pic:blipFill>
                  <a:blip r:embed="rId3"/>
                  <a:srcRect l="11290" t="21164"/>
                  <a:stretch>
                    <a:fillRect/>
                  </a:stretch>
                </pic:blipFill>
                <pic:spPr>
                  <a:xfrm>
                    <a:off x="0" y="0"/>
                    <a:ext cx="1571625" cy="510618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790BF7"/>
    <w:multiLevelType w:val="multilevel"/>
    <w:tmpl w:val="48C29EB0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0B0F5FF5"/>
    <w:multiLevelType w:val="multilevel"/>
    <w:tmpl w:val="E7B490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8AD69CE"/>
    <w:multiLevelType w:val="multilevel"/>
    <w:tmpl w:val="CC485A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2"/>
        <w:szCs w:val="22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99B1694"/>
    <w:multiLevelType w:val="hybridMultilevel"/>
    <w:tmpl w:val="498E4696"/>
    <w:lvl w:ilvl="0" w:tplc="882A375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2"/>
        <w:szCs w:val="22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83648"/>
    <w:multiLevelType w:val="multilevel"/>
    <w:tmpl w:val="3F8E83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57A6558"/>
    <w:multiLevelType w:val="hybridMultilevel"/>
    <w:tmpl w:val="60C0369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C66119B"/>
    <w:multiLevelType w:val="multilevel"/>
    <w:tmpl w:val="49D03310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7" w15:restartNumberingAfterBreak="0">
    <w:nsid w:val="331F6A3C"/>
    <w:multiLevelType w:val="hybridMultilevel"/>
    <w:tmpl w:val="917CAA00"/>
    <w:lvl w:ilvl="0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359C6282"/>
    <w:multiLevelType w:val="multilevel"/>
    <w:tmpl w:val="E36AE53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9" w15:restartNumberingAfterBreak="0">
    <w:nsid w:val="37AB6CD9"/>
    <w:multiLevelType w:val="multilevel"/>
    <w:tmpl w:val="41526A8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0" w15:restartNumberingAfterBreak="0">
    <w:nsid w:val="3A102A55"/>
    <w:multiLevelType w:val="multilevel"/>
    <w:tmpl w:val="636A36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469179CC"/>
    <w:multiLevelType w:val="hybridMultilevel"/>
    <w:tmpl w:val="93885CC6"/>
    <w:lvl w:ilvl="0" w:tplc="882A375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2"/>
        <w:szCs w:val="22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8C1E21"/>
    <w:multiLevelType w:val="hybridMultilevel"/>
    <w:tmpl w:val="2A94C944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3C97A78"/>
    <w:multiLevelType w:val="hybridMultilevel"/>
    <w:tmpl w:val="4AEA68C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8684AD1"/>
    <w:multiLevelType w:val="multilevel"/>
    <w:tmpl w:val="0DB070C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5" w15:restartNumberingAfterBreak="0">
    <w:nsid w:val="61816DEA"/>
    <w:multiLevelType w:val="multilevel"/>
    <w:tmpl w:val="EDAEBD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67DC2D21"/>
    <w:multiLevelType w:val="multilevel"/>
    <w:tmpl w:val="0C380FB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7" w15:restartNumberingAfterBreak="0">
    <w:nsid w:val="6F9C0032"/>
    <w:multiLevelType w:val="hybridMultilevel"/>
    <w:tmpl w:val="92CC21A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0E07F00"/>
    <w:multiLevelType w:val="hybridMultilevel"/>
    <w:tmpl w:val="D01E8B82"/>
    <w:lvl w:ilvl="0" w:tplc="882A375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2"/>
        <w:szCs w:val="22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DC307C2"/>
    <w:multiLevelType w:val="multilevel"/>
    <w:tmpl w:val="A04880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489296748">
    <w:abstractNumId w:val="12"/>
  </w:num>
  <w:num w:numId="2" w16cid:durableId="899752209">
    <w:abstractNumId w:val="7"/>
  </w:num>
  <w:num w:numId="3" w16cid:durableId="1465200838">
    <w:abstractNumId w:val="9"/>
  </w:num>
  <w:num w:numId="4" w16cid:durableId="138497853">
    <w:abstractNumId w:val="0"/>
  </w:num>
  <w:num w:numId="5" w16cid:durableId="1936817279">
    <w:abstractNumId w:val="16"/>
  </w:num>
  <w:num w:numId="6" w16cid:durableId="1471049068">
    <w:abstractNumId w:val="6"/>
  </w:num>
  <w:num w:numId="7" w16cid:durableId="1744911967">
    <w:abstractNumId w:val="8"/>
  </w:num>
  <w:num w:numId="8" w16cid:durableId="249780161">
    <w:abstractNumId w:val="14"/>
  </w:num>
  <w:num w:numId="9" w16cid:durableId="429743300">
    <w:abstractNumId w:val="5"/>
  </w:num>
  <w:num w:numId="10" w16cid:durableId="283777022">
    <w:abstractNumId w:val="3"/>
  </w:num>
  <w:num w:numId="11" w16cid:durableId="2018313462">
    <w:abstractNumId w:val="17"/>
  </w:num>
  <w:num w:numId="12" w16cid:durableId="109976229">
    <w:abstractNumId w:val="13"/>
  </w:num>
  <w:num w:numId="13" w16cid:durableId="1704403337">
    <w:abstractNumId w:val="11"/>
  </w:num>
  <w:num w:numId="14" w16cid:durableId="987628696">
    <w:abstractNumId w:val="18"/>
  </w:num>
  <w:num w:numId="15" w16cid:durableId="108473935">
    <w:abstractNumId w:val="19"/>
  </w:num>
  <w:num w:numId="16" w16cid:durableId="1251890838">
    <w:abstractNumId w:val="10"/>
  </w:num>
  <w:num w:numId="17" w16cid:durableId="812719315">
    <w:abstractNumId w:val="4"/>
  </w:num>
  <w:num w:numId="18" w16cid:durableId="729377083">
    <w:abstractNumId w:val="1"/>
  </w:num>
  <w:num w:numId="19" w16cid:durableId="1182940403">
    <w:abstractNumId w:val="2"/>
  </w:num>
  <w:num w:numId="20" w16cid:durableId="1191604659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39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A4CCB"/>
    <w:rsid w:val="0007016F"/>
    <w:rsid w:val="00156EAF"/>
    <w:rsid w:val="00263185"/>
    <w:rsid w:val="002935F8"/>
    <w:rsid w:val="003038CC"/>
    <w:rsid w:val="003D7A6B"/>
    <w:rsid w:val="0054728F"/>
    <w:rsid w:val="005A4CCB"/>
    <w:rsid w:val="006102E1"/>
    <w:rsid w:val="00617089"/>
    <w:rsid w:val="007611BE"/>
    <w:rsid w:val="007C72A6"/>
    <w:rsid w:val="008C23A4"/>
    <w:rsid w:val="009267EE"/>
    <w:rsid w:val="009406F7"/>
    <w:rsid w:val="00AD1361"/>
    <w:rsid w:val="00B31008"/>
    <w:rsid w:val="00C0051F"/>
    <w:rsid w:val="00C72940"/>
    <w:rsid w:val="00DD2528"/>
    <w:rsid w:val="00EF160A"/>
    <w:rsid w:val="00FD7B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F715C2D"/>
  <w15:chartTrackingRefBased/>
  <w15:docId w15:val="{F6904236-D80F-46EA-8B3D-CADD4FEA67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A4CCB"/>
    <w:rPr>
      <w:rFonts w:ascii="Archivo" w:hAnsi="Archivo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5A4CCB"/>
    <w:pPr>
      <w:keepNext/>
      <w:keepLines/>
      <w:spacing w:before="360" w:after="80"/>
      <w:outlineLvl w:val="0"/>
    </w:pPr>
    <w:rPr>
      <w:rFonts w:eastAsiaTheme="majorEastAsia" w:cstheme="majorBidi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5A4CC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CBB3D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5A4CC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5A4CC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5A4CC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5A4CC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5A4CC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5A4CC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5A4CC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5A4CCB"/>
    <w:rPr>
      <w:rFonts w:ascii="Archivo" w:eastAsiaTheme="majorEastAsia" w:hAnsi="Archivo" w:cstheme="majorBidi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rsid w:val="005A4CCB"/>
    <w:rPr>
      <w:rFonts w:asciiTheme="majorHAnsi" w:eastAsiaTheme="majorEastAsia" w:hAnsiTheme="majorHAnsi" w:cstheme="majorBidi"/>
      <w:color w:val="0CBB3D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5A4CC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5A4CCB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5A4CCB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5A4CCB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5A4CCB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5A4CCB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5A4CCB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5A4CCB"/>
    <w:pPr>
      <w:spacing w:after="80" w:line="240" w:lineRule="auto"/>
      <w:contextualSpacing/>
    </w:pPr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5A4CCB"/>
    <w:rPr>
      <w:rFonts w:ascii="Archivo" w:eastAsiaTheme="majorEastAsia" w:hAnsi="Archivo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5A4CC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5A4CC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5A4CC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5A4CCB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5A4CCB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5A4CCB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5A4CC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5A4CCB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5A4CCB"/>
    <w:rPr>
      <w:b/>
      <w:bCs/>
      <w:smallCaps/>
      <w:color w:val="0F4761" w:themeColor="accent1" w:themeShade="BF"/>
      <w:spacing w:val="5"/>
    </w:rPr>
  </w:style>
  <w:style w:type="paragraph" w:styleId="Didascalia">
    <w:name w:val="caption"/>
    <w:basedOn w:val="Normale"/>
    <w:next w:val="Normale"/>
    <w:uiPriority w:val="35"/>
    <w:unhideWhenUsed/>
    <w:qFormat/>
    <w:rsid w:val="003D7A6B"/>
    <w:pPr>
      <w:spacing w:after="200" w:line="240" w:lineRule="auto"/>
    </w:pPr>
    <w:rPr>
      <w:i/>
      <w:iCs/>
      <w:color w:val="404040" w:themeColor="text1" w:themeTint="BF"/>
      <w:sz w:val="18"/>
      <w:szCs w:val="18"/>
    </w:rPr>
  </w:style>
  <w:style w:type="paragraph" w:styleId="Intestazione">
    <w:name w:val="header"/>
    <w:basedOn w:val="Normale"/>
    <w:link w:val="IntestazioneCarattere"/>
    <w:uiPriority w:val="99"/>
    <w:unhideWhenUsed/>
    <w:rsid w:val="006102E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102E1"/>
    <w:rPr>
      <w:rFonts w:ascii="Archivo" w:hAnsi="Archivo"/>
    </w:rPr>
  </w:style>
  <w:style w:type="paragraph" w:styleId="Pidipagina">
    <w:name w:val="footer"/>
    <w:basedOn w:val="Normale"/>
    <w:link w:val="PidipaginaCarattere"/>
    <w:uiPriority w:val="99"/>
    <w:unhideWhenUsed/>
    <w:rsid w:val="006102E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102E1"/>
    <w:rPr>
      <w:rFonts w:ascii="Archivo" w:hAnsi="Archivo"/>
    </w:rPr>
  </w:style>
  <w:style w:type="paragraph" w:styleId="PreformattatoHTML">
    <w:name w:val="HTML Preformatted"/>
    <w:basedOn w:val="Normale"/>
    <w:link w:val="PreformattatoHTMLCarattere"/>
    <w:uiPriority w:val="99"/>
    <w:semiHidden/>
    <w:unhideWhenUsed/>
    <w:rsid w:val="00263185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PreformattatoHTMLCarattere">
    <w:name w:val="Preformattato HTML Carattere"/>
    <w:basedOn w:val="Carpredefinitoparagrafo"/>
    <w:link w:val="PreformattatoHTML"/>
    <w:uiPriority w:val="99"/>
    <w:semiHidden/>
    <w:rsid w:val="00263185"/>
    <w:rPr>
      <w:rFonts w:ascii="Consolas" w:hAnsi="Consolas"/>
      <w:sz w:val="20"/>
      <w:szCs w:val="20"/>
    </w:rPr>
  </w:style>
  <w:style w:type="paragraph" w:styleId="Titolosommario">
    <w:name w:val="TOC Heading"/>
    <w:basedOn w:val="Titolo1"/>
    <w:next w:val="Normale"/>
    <w:uiPriority w:val="39"/>
    <w:unhideWhenUsed/>
    <w:qFormat/>
    <w:rsid w:val="00EF160A"/>
    <w:pPr>
      <w:spacing w:before="240" w:after="0"/>
      <w:outlineLvl w:val="9"/>
    </w:pPr>
    <w:rPr>
      <w:color w:val="0CBB3D"/>
      <w:kern w:val="0"/>
      <w:sz w:val="32"/>
      <w:szCs w:val="32"/>
      <w:lang w:eastAsia="it-IT"/>
      <w14:ligatures w14:val="none"/>
    </w:rPr>
  </w:style>
  <w:style w:type="paragraph" w:styleId="Sommario2">
    <w:name w:val="toc 2"/>
    <w:basedOn w:val="Normale"/>
    <w:next w:val="Normale"/>
    <w:autoRedefine/>
    <w:uiPriority w:val="39"/>
    <w:unhideWhenUsed/>
    <w:rsid w:val="00EF160A"/>
    <w:pPr>
      <w:spacing w:after="100"/>
      <w:ind w:left="220"/>
    </w:pPr>
    <w:rPr>
      <w:rFonts w:asciiTheme="minorHAnsi" w:eastAsiaTheme="minorEastAsia" w:hAnsiTheme="minorHAnsi" w:cs="Times New Roman"/>
      <w:kern w:val="0"/>
      <w:lang w:eastAsia="it-IT"/>
      <w14:ligatures w14:val="none"/>
    </w:rPr>
  </w:style>
  <w:style w:type="paragraph" w:styleId="Sommario1">
    <w:name w:val="toc 1"/>
    <w:basedOn w:val="Normale"/>
    <w:next w:val="Normale"/>
    <w:autoRedefine/>
    <w:uiPriority w:val="39"/>
    <w:unhideWhenUsed/>
    <w:rsid w:val="00EF160A"/>
    <w:pPr>
      <w:spacing w:after="100"/>
    </w:pPr>
    <w:rPr>
      <w:rFonts w:asciiTheme="minorHAnsi" w:eastAsiaTheme="minorEastAsia" w:hAnsiTheme="minorHAnsi" w:cs="Times New Roman"/>
      <w:kern w:val="0"/>
      <w:lang w:eastAsia="it-IT"/>
      <w14:ligatures w14:val="none"/>
    </w:rPr>
  </w:style>
  <w:style w:type="paragraph" w:styleId="Sommario3">
    <w:name w:val="toc 3"/>
    <w:basedOn w:val="Normale"/>
    <w:next w:val="Normale"/>
    <w:autoRedefine/>
    <w:uiPriority w:val="39"/>
    <w:unhideWhenUsed/>
    <w:rsid w:val="00EF160A"/>
    <w:pPr>
      <w:spacing w:after="100"/>
      <w:ind w:left="440"/>
    </w:pPr>
    <w:rPr>
      <w:rFonts w:asciiTheme="minorHAnsi" w:eastAsiaTheme="minorEastAsia" w:hAnsiTheme="minorHAnsi" w:cs="Times New Roman"/>
      <w:kern w:val="0"/>
      <w:lang w:eastAsia="it-IT"/>
      <w14:ligatures w14:val="none"/>
    </w:rPr>
  </w:style>
  <w:style w:type="character" w:styleId="Collegamentoipertestuale">
    <w:name w:val="Hyperlink"/>
    <w:basedOn w:val="Carpredefinitoparagrafo"/>
    <w:uiPriority w:val="99"/>
    <w:unhideWhenUsed/>
    <w:rsid w:val="00EF160A"/>
    <w:rPr>
      <w:color w:val="467886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094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45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0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09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3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40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524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42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64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24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791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45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6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51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238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702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25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54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20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234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555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893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166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1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61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85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554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18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8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54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29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930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7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8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0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046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0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14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389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67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3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85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92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24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5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27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269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07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25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2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image" Target="media/image6.jpg"/><Relationship Id="rId18" Type="http://schemas.openxmlformats.org/officeDocument/2006/relationships/image" Target="media/image11.jpg"/><Relationship Id="rId3" Type="http://schemas.openxmlformats.org/officeDocument/2006/relationships/styles" Target="styles.xml"/><Relationship Id="rId21" Type="http://schemas.openxmlformats.org/officeDocument/2006/relationships/footer" Target="footer1.xml"/><Relationship Id="rId7" Type="http://schemas.openxmlformats.org/officeDocument/2006/relationships/endnotes" Target="endnotes.xml"/><Relationship Id="rId12" Type="http://schemas.openxmlformats.org/officeDocument/2006/relationships/image" Target="media/image5.jpg"/><Relationship Id="rId17" Type="http://schemas.openxmlformats.org/officeDocument/2006/relationships/image" Target="media/image10.jpeg"/><Relationship Id="rId2" Type="http://schemas.openxmlformats.org/officeDocument/2006/relationships/numbering" Target="numbering.xml"/><Relationship Id="rId16" Type="http://schemas.openxmlformats.org/officeDocument/2006/relationships/image" Target="media/image9.jpeg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g"/><Relationship Id="rId5" Type="http://schemas.openxmlformats.org/officeDocument/2006/relationships/webSettings" Target="webSettings.xml"/><Relationship Id="rId15" Type="http://schemas.openxmlformats.org/officeDocument/2006/relationships/image" Target="media/image8.jpg"/><Relationship Id="rId23" Type="http://schemas.openxmlformats.org/officeDocument/2006/relationships/theme" Target="theme/theme1.xml"/><Relationship Id="rId10" Type="http://schemas.openxmlformats.org/officeDocument/2006/relationships/image" Target="media/image3.jpg"/><Relationship Id="rId19" Type="http://schemas.openxmlformats.org/officeDocument/2006/relationships/image" Target="media/image12.jp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jpg"/><Relationship Id="rId22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3.png"/><Relationship Id="rId2" Type="http://schemas.openxmlformats.org/officeDocument/2006/relationships/image" Target="media/image3.jp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6A42D2-B53F-4EF4-9EF3-19C49BC247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85</TotalTime>
  <Pages>11</Pages>
  <Words>1349</Words>
  <Characters>7693</Characters>
  <Application>Microsoft Office Word</Application>
  <DocSecurity>0</DocSecurity>
  <Lines>64</Lines>
  <Paragraphs>18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Michela Mauriello</dc:creator>
  <cp:keywords/>
  <dc:description/>
  <cp:lastModifiedBy>Michela Mauriello</cp:lastModifiedBy>
  <cp:revision>6</cp:revision>
  <dcterms:created xsi:type="dcterms:W3CDTF">2025-03-06T14:10:00Z</dcterms:created>
  <dcterms:modified xsi:type="dcterms:W3CDTF">2025-03-11T08:41:00Z</dcterms:modified>
</cp:coreProperties>
</file>