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374E6" w14:textId="2ABA3BB0" w:rsidR="000F2323" w:rsidRPr="00F92BB7" w:rsidRDefault="00F92BB7" w:rsidP="00F92BB7">
      <w:pPr>
        <w:jc w:val="right"/>
        <w:rPr>
          <w:b/>
          <w:bCs/>
        </w:rPr>
      </w:pPr>
      <w:r w:rsidRPr="00F92BB7">
        <w:rPr>
          <w:b/>
          <w:bCs/>
        </w:rPr>
        <w:t>Allegato 5</w:t>
      </w:r>
    </w:p>
    <w:p w14:paraId="06EE7194" w14:textId="77777777" w:rsidR="00F92BB7" w:rsidRDefault="00F92BB7" w:rsidP="005A445B">
      <w:pPr>
        <w:spacing w:after="0"/>
        <w:jc w:val="center"/>
        <w:rPr>
          <w:b/>
          <w:bCs/>
        </w:rPr>
      </w:pPr>
    </w:p>
    <w:p w14:paraId="39A603D3" w14:textId="0A0F459E" w:rsidR="005A445B" w:rsidRDefault="00F92BB7" w:rsidP="005A445B">
      <w:pPr>
        <w:spacing w:after="0"/>
        <w:jc w:val="center"/>
        <w:rPr>
          <w:b/>
          <w:bCs/>
        </w:rPr>
      </w:pPr>
      <w:r w:rsidRPr="00F92BB7">
        <w:rPr>
          <w:b/>
          <w:bCs/>
        </w:rPr>
        <w:t>AVVISO PUBBLICO PER L’ATTIVAZIONE DI UN PARTENARIATO CON ETS, MEDIANTE CO-PROGETTAZIONE, AI SENSI DELL’ART. 55 DEL D. LGS. N. 117/2017, FINALIZZATO ALLA REALIZZAZIONE DI AZIONI DI EMPOWERMENT, ACCOMPAGNAMENTO SOCIOEDUCATIVO E PSICOLOGICO PER IL RAFFORZAMENTO DELLE COMPETENZE TRASVERSALI E PROFESSIONALI, DELLO SVILUPPO DEL PENSIERO CRITICO E DELLE CAPACITÀ PROGETTUALI DEI GIOVANI TRA I 14 E I 20 ANNI DELLA PROVINCIA DI MANTOVA, ATTRAVERSO LABORATORI DI RICERCA DEL LAVORO E RAFFORZAMENTO DELLA RETE TERRITORIALE DELLE COMUNITÀ EDUCANTI (CANDIDATURA BANDO ORIENTA IL TUO FUTURO – FONDAZIONE CARIVERONA).</w:t>
      </w:r>
    </w:p>
    <w:p w14:paraId="2B94E483" w14:textId="77777777" w:rsidR="00F92BB7" w:rsidRDefault="00F92BB7" w:rsidP="005A445B">
      <w:pPr>
        <w:spacing w:after="0"/>
        <w:jc w:val="center"/>
        <w:rPr>
          <w:rFonts w:ascii="Segoe UI Light" w:hAnsi="Segoe UI Light" w:cs="Segoe UI Light"/>
          <w:b/>
          <w:bCs/>
        </w:rPr>
      </w:pPr>
    </w:p>
    <w:tbl>
      <w:tblPr>
        <w:tblStyle w:val="Tabellagriglia6acolori-colore1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F278F" w:rsidRPr="00EF56C2" w14:paraId="0F245A23" w14:textId="77777777" w:rsidTr="005917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shd w:val="clear" w:color="auto" w:fill="C1E4F5" w:themeFill="accent1" w:themeFillTint="33"/>
          </w:tcPr>
          <w:p w14:paraId="0ED36967" w14:textId="77777777" w:rsidR="00AF278F" w:rsidRPr="00EF56C2" w:rsidRDefault="00AF278F" w:rsidP="00AF278F">
            <w:pPr>
              <w:pStyle w:val="Paragrafoelenco"/>
              <w:numPr>
                <w:ilvl w:val="0"/>
                <w:numId w:val="1"/>
              </w:numPr>
              <w:rPr>
                <w:rFonts w:ascii="Segoe UI Light" w:hAnsi="Segoe UI Light" w:cs="Segoe UI Light"/>
                <w:b w:val="0"/>
                <w:bCs w:val="0"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color w:val="auto"/>
                <w:sz w:val="20"/>
                <w:szCs w:val="20"/>
              </w:rPr>
              <w:t>DESCRIZIONE DEL CONTESTO DI RIFERIMENTO</w:t>
            </w:r>
          </w:p>
          <w:p w14:paraId="7B51E0A7" w14:textId="5F7F4D83" w:rsidR="00AF278F" w:rsidRPr="00EF56C2" w:rsidRDefault="00AF278F" w:rsidP="00AF278F">
            <w:pPr>
              <w:spacing w:line="256" w:lineRule="auto"/>
              <w:jc w:val="both"/>
              <w:rPr>
                <w:rFonts w:ascii="Segoe UI Light" w:hAnsi="Segoe UI Light" w:cs="Segoe UI Light"/>
                <w:b w:val="0"/>
                <w:bCs w:val="0"/>
                <w:i/>
                <w:iCs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>Descrivere il contesto di riferimento in cui si innesta il progetto, con un’</w:t>
            </w:r>
            <w:r w:rsidRPr="00EF56C2">
              <w:rPr>
                <w:rFonts w:ascii="Segoe UI Light" w:hAnsi="Segoe UI Light" w:cs="Segoe UI Light"/>
                <w:i/>
                <w:iCs/>
                <w:color w:val="auto"/>
                <w:sz w:val="20"/>
                <w:szCs w:val="20"/>
              </w:rPr>
              <w:t xml:space="preserve">analisi puntuale quali-quantitativa dell’ambiente socioeconomico e territoriale; </w:t>
            </w: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>indicazione dei punti di</w:t>
            </w:r>
            <w:r w:rsidRPr="00EF56C2">
              <w:rPr>
                <w:rFonts w:ascii="Segoe UI Light" w:hAnsi="Segoe UI Light" w:cs="Segoe UI Light"/>
                <w:i/>
                <w:iCs/>
                <w:color w:val="auto"/>
                <w:sz w:val="20"/>
                <w:szCs w:val="20"/>
              </w:rPr>
              <w:t xml:space="preserve"> forza del territorio</w:t>
            </w: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, come la presenza di un ecosistema di opportunità rivolte ai giovani (i.e. percorsi educativi e formativi, attività di supporto orientativo per i giovani; offerta ricreativa e aggregativa, sostegno alle fragilità psico-fisiche etc.); identificazione delle principali </w:t>
            </w:r>
            <w:r w:rsidRPr="00EF56C2">
              <w:rPr>
                <w:rFonts w:ascii="Segoe UI Light" w:hAnsi="Segoe UI Light" w:cs="Segoe UI Light"/>
                <w:i/>
                <w:iCs/>
                <w:color w:val="auto"/>
                <w:sz w:val="20"/>
                <w:szCs w:val="20"/>
              </w:rPr>
              <w:t xml:space="preserve">fragilità e fabbisogni del territorio </w:t>
            </w: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>(i.e. tassi di dispersione scolastica, disoccupazione giovanile, carenze nei servizi di orientamento, condizione psicologica delle giovani generazioni). Qualora disponibili, possono essere valorizzati i contributi, le esigenze e le richieste direttamente espresse dal target di destinatari cui il progetto si riferisce.</w:t>
            </w:r>
          </w:p>
        </w:tc>
      </w:tr>
      <w:tr w:rsidR="00AF278F" w:rsidRPr="00EF56C2" w14:paraId="0DA79D61" w14:textId="77777777" w:rsidTr="005917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shd w:val="clear" w:color="auto" w:fill="auto"/>
          </w:tcPr>
          <w:p w14:paraId="58AE87A5" w14:textId="331CC32A" w:rsidR="00AF278F" w:rsidRPr="00EF56C2" w:rsidRDefault="00AF278F" w:rsidP="005917DD">
            <w:pPr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>Analisi qualitativa e quantitativa dell’ambiente socioeconomico e territoriale:</w:t>
            </w:r>
          </w:p>
          <w:p w14:paraId="2093D956" w14:textId="51B10BC8" w:rsidR="00AF278F" w:rsidRPr="00EF56C2" w:rsidRDefault="00AF278F" w:rsidP="005917DD">
            <w:pPr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>Punti di forza su cui il territorio può far leva:</w:t>
            </w:r>
          </w:p>
          <w:p w14:paraId="66DD5A0F" w14:textId="1E633FCC" w:rsidR="00AF278F" w:rsidRPr="00EF56C2" w:rsidRDefault="00AF278F" w:rsidP="005917DD">
            <w:pPr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>Principali fragilità e fabbisogni a cui rispondere:</w:t>
            </w:r>
          </w:p>
          <w:p w14:paraId="79FD836B" w14:textId="77777777" w:rsidR="00AF278F" w:rsidRPr="00EF56C2" w:rsidRDefault="00AF278F" w:rsidP="005917DD">
            <w:pPr>
              <w:rPr>
                <w:rFonts w:ascii="Segoe UI Light" w:hAnsi="Segoe UI Light" w:cs="Segoe UI Light"/>
                <w:b w:val="0"/>
                <w:bCs w:val="0"/>
                <w:color w:val="auto"/>
                <w:sz w:val="20"/>
                <w:szCs w:val="20"/>
              </w:rPr>
            </w:pPr>
          </w:p>
        </w:tc>
      </w:tr>
    </w:tbl>
    <w:p w14:paraId="6D4306AF" w14:textId="77777777" w:rsidR="00B85A30" w:rsidRPr="00EF56C2" w:rsidRDefault="00B85A30" w:rsidP="005A445B">
      <w:pPr>
        <w:spacing w:after="0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tbl>
      <w:tblPr>
        <w:tblStyle w:val="Tabellagriglia6acolori-colore1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85A30" w:rsidRPr="00EF56C2" w14:paraId="69D7EA77" w14:textId="77777777" w:rsidTr="005917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shd w:val="clear" w:color="auto" w:fill="C1E4F5" w:themeFill="accent1" w:themeFillTint="33"/>
          </w:tcPr>
          <w:p w14:paraId="4FDE449D" w14:textId="28F010F5" w:rsidR="00B85A30" w:rsidRPr="00EF56C2" w:rsidRDefault="00B85A30" w:rsidP="005917DD">
            <w:pPr>
              <w:pStyle w:val="Paragrafoelenco"/>
              <w:numPr>
                <w:ilvl w:val="0"/>
                <w:numId w:val="1"/>
              </w:numPr>
              <w:spacing w:line="256" w:lineRule="auto"/>
              <w:jc w:val="both"/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color w:val="auto"/>
                <w:sz w:val="20"/>
                <w:szCs w:val="20"/>
              </w:rPr>
              <w:t>DESCRIZIONE DELL’INTERVENTO PROPOSTO</w:t>
            </w:r>
          </w:p>
          <w:p w14:paraId="1CFB2570" w14:textId="0131E1D2" w:rsidR="00B85A30" w:rsidRPr="00EF56C2" w:rsidRDefault="00AF278F" w:rsidP="005917DD">
            <w:pPr>
              <w:spacing w:line="256" w:lineRule="auto"/>
              <w:jc w:val="both"/>
              <w:rPr>
                <w:rFonts w:ascii="Segoe UI Light" w:hAnsi="Segoe UI Light" w:cs="Segoe UI Light"/>
                <w:b w:val="0"/>
                <w:bCs w:val="0"/>
                <w:i/>
                <w:iCs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Illustrare </w:t>
            </w:r>
            <w:r w:rsidR="006E53FB" w:rsidRPr="00EF56C2">
              <w:rPr>
                <w:rFonts w:ascii="Segoe UI Light" w:hAnsi="Segoe UI Light" w:cs="Segoe UI Light"/>
                <w:i/>
                <w:iCs/>
                <w:color w:val="auto"/>
                <w:sz w:val="20"/>
                <w:szCs w:val="20"/>
              </w:rPr>
              <w:t xml:space="preserve">gli strumenti e </w:t>
            </w:r>
            <w:r w:rsidRPr="00EF56C2">
              <w:rPr>
                <w:rFonts w:ascii="Segoe UI Light" w:hAnsi="Segoe UI Light" w:cs="Segoe UI Light"/>
                <w:i/>
                <w:iCs/>
                <w:color w:val="auto"/>
                <w:sz w:val="20"/>
                <w:szCs w:val="20"/>
              </w:rPr>
              <w:t>le modalità con cui si intende coinvolgere attivamente i destinatari</w:t>
            </w: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 in tutto il percorso progettuale, valorizzandone le competenze, permettendo loro di sperimentarsi in prima persona, e accompagnandoli nello sviluppo del pensiero critico e delle competenze trasversali necessarie per affrontare le sfide del futuro.</w:t>
            </w:r>
          </w:p>
        </w:tc>
      </w:tr>
      <w:tr w:rsidR="00B85A30" w:rsidRPr="00EF56C2" w14:paraId="13906620" w14:textId="77777777" w:rsidTr="005917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shd w:val="clear" w:color="auto" w:fill="auto"/>
          </w:tcPr>
          <w:p w14:paraId="1B4ABA97" w14:textId="13B4DB61" w:rsidR="00B85A30" w:rsidRPr="00EF56C2" w:rsidRDefault="006E53FB" w:rsidP="005917DD">
            <w:pPr>
              <w:rPr>
                <w:rFonts w:ascii="Segoe UI Light" w:hAnsi="Segoe UI Light" w:cs="Segoe UI Light"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b w:val="0"/>
                <w:bCs w:val="0"/>
                <w:color w:val="auto"/>
                <w:sz w:val="20"/>
                <w:szCs w:val="20"/>
              </w:rPr>
              <w:t>Descrizione de</w:t>
            </w:r>
            <w:r w:rsidR="00FD2756">
              <w:rPr>
                <w:rFonts w:ascii="Segoe UI Light" w:hAnsi="Segoe UI Light" w:cs="Segoe UI Light"/>
                <w:b w:val="0"/>
                <w:bCs w:val="0"/>
                <w:color w:val="auto"/>
                <w:sz w:val="20"/>
                <w:szCs w:val="20"/>
              </w:rPr>
              <w:t>gli</w:t>
            </w:r>
            <w:r w:rsidRPr="00EF56C2">
              <w:rPr>
                <w:rFonts w:ascii="Segoe UI Light" w:hAnsi="Segoe UI Light" w:cs="Segoe UI Light"/>
                <w:b w:val="0"/>
                <w:bCs w:val="0"/>
                <w:color w:val="auto"/>
                <w:sz w:val="20"/>
                <w:szCs w:val="20"/>
              </w:rPr>
              <w:t xml:space="preserve"> </w:t>
            </w:r>
            <w:r w:rsidR="00FD2756">
              <w:rPr>
                <w:rFonts w:ascii="Segoe UI Light" w:hAnsi="Segoe UI Light" w:cs="Segoe UI Light"/>
                <w:b w:val="0"/>
                <w:bCs w:val="0"/>
                <w:color w:val="auto"/>
                <w:sz w:val="20"/>
                <w:szCs w:val="20"/>
              </w:rPr>
              <w:t>interventi</w:t>
            </w:r>
            <w:r w:rsidRPr="00EF56C2">
              <w:rPr>
                <w:rFonts w:ascii="Segoe UI Light" w:hAnsi="Segoe UI Light" w:cs="Segoe UI Light"/>
                <w:b w:val="0"/>
                <w:bCs w:val="0"/>
                <w:color w:val="auto"/>
                <w:sz w:val="20"/>
                <w:szCs w:val="20"/>
              </w:rPr>
              <w:t>:</w:t>
            </w:r>
          </w:p>
          <w:p w14:paraId="5EF6928D" w14:textId="7517DFEC" w:rsidR="006E53FB" w:rsidRPr="00EF56C2" w:rsidRDefault="006E53FB" w:rsidP="005917DD">
            <w:pPr>
              <w:rPr>
                <w:rFonts w:ascii="Segoe UI Light" w:hAnsi="Segoe UI Light" w:cs="Segoe UI Light"/>
                <w:b w:val="0"/>
                <w:bCs w:val="0"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b w:val="0"/>
                <w:bCs w:val="0"/>
                <w:color w:val="auto"/>
                <w:sz w:val="20"/>
                <w:szCs w:val="20"/>
              </w:rPr>
              <w:t>Coinvolgimento attivo dei destinatari diretti</w:t>
            </w:r>
          </w:p>
          <w:p w14:paraId="1CE4E0CA" w14:textId="77777777" w:rsidR="00B85A30" w:rsidRPr="00EF56C2" w:rsidRDefault="00B85A30" w:rsidP="005917DD">
            <w:pPr>
              <w:rPr>
                <w:rFonts w:ascii="Segoe UI Light" w:hAnsi="Segoe UI Light" w:cs="Segoe UI Light"/>
                <w:b w:val="0"/>
                <w:bCs w:val="0"/>
                <w:color w:val="auto"/>
                <w:sz w:val="20"/>
                <w:szCs w:val="20"/>
              </w:rPr>
            </w:pPr>
          </w:p>
        </w:tc>
      </w:tr>
    </w:tbl>
    <w:p w14:paraId="2C315B62" w14:textId="77777777" w:rsidR="00B85A30" w:rsidRPr="00EF56C2" w:rsidRDefault="00B85A30" w:rsidP="005A445B">
      <w:pPr>
        <w:spacing w:after="0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tbl>
      <w:tblPr>
        <w:tblStyle w:val="Tabellagriglia6acolori-colore1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85A30" w:rsidRPr="00EF56C2" w14:paraId="2E81700F" w14:textId="77777777" w:rsidTr="005917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shd w:val="clear" w:color="auto" w:fill="C1E4F5" w:themeFill="accent1" w:themeFillTint="33"/>
          </w:tcPr>
          <w:p w14:paraId="5AFAD688" w14:textId="77777777" w:rsidR="00B85A30" w:rsidRPr="00EF56C2" w:rsidRDefault="00B85A30" w:rsidP="005917DD">
            <w:pPr>
              <w:pStyle w:val="Paragrafoelenco"/>
              <w:numPr>
                <w:ilvl w:val="0"/>
                <w:numId w:val="1"/>
              </w:numPr>
              <w:spacing w:line="256" w:lineRule="auto"/>
              <w:jc w:val="both"/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</w:pPr>
            <w:bookmarkStart w:id="0" w:name="_Hlk205795944"/>
            <w:r w:rsidRPr="00EF56C2">
              <w:rPr>
                <w:rFonts w:ascii="Segoe UI Light" w:hAnsi="Segoe UI Light" w:cs="Segoe UI Light"/>
                <w:color w:val="auto"/>
                <w:sz w:val="20"/>
                <w:szCs w:val="20"/>
              </w:rPr>
              <w:t xml:space="preserve">ELEMENTI DI INNOVATIVITÀ E ORIGINALITÀ DELLA PROPOSTA </w:t>
            </w:r>
          </w:p>
          <w:p w14:paraId="6404FD97" w14:textId="77777777" w:rsidR="00B85A30" w:rsidRPr="00EF56C2" w:rsidRDefault="00B85A30" w:rsidP="005917DD">
            <w:pPr>
              <w:spacing w:line="256" w:lineRule="auto"/>
              <w:jc w:val="both"/>
              <w:rPr>
                <w:rFonts w:ascii="Segoe UI Light" w:hAnsi="Segoe UI Light" w:cs="Segoe UI Light"/>
                <w:b w:val="0"/>
                <w:bCs w:val="0"/>
                <w:i/>
                <w:iCs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Indicare i principali </w:t>
            </w:r>
            <w:r w:rsidRPr="00EF56C2">
              <w:rPr>
                <w:rFonts w:ascii="Segoe UI Light" w:hAnsi="Segoe UI Light" w:cs="Segoe UI Light"/>
                <w:i/>
                <w:iCs/>
                <w:color w:val="auto"/>
                <w:sz w:val="20"/>
                <w:szCs w:val="20"/>
              </w:rPr>
              <w:t>elementi di sperimentazione, innovazione e originalità</w:t>
            </w: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 rispetto ai servizi e/o ai modelli di intervento già in essere nel contesto di riferimento </w:t>
            </w:r>
            <w:r w:rsidRPr="00EF56C2">
              <w:rPr>
                <w:rFonts w:ascii="Segoe UI Light" w:eastAsia="MS Mincho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  <w:lang w:eastAsia="ja-JP"/>
              </w:rPr>
              <w:t>(i.e. percorsi formativi nuovi ed originali, utilizzo di strumenti operativi e strategie comunicative creative, pratiche di supporto psicologico, mentoring e coaching…).</w:t>
            </w:r>
          </w:p>
        </w:tc>
      </w:tr>
      <w:tr w:rsidR="00B85A30" w:rsidRPr="00EF56C2" w14:paraId="787CEF88" w14:textId="77777777" w:rsidTr="005917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shd w:val="clear" w:color="auto" w:fill="auto"/>
          </w:tcPr>
          <w:p w14:paraId="36B4BFFF" w14:textId="77777777" w:rsidR="00B85A30" w:rsidRPr="00EF56C2" w:rsidRDefault="00B85A30" w:rsidP="005917DD">
            <w:pPr>
              <w:rPr>
                <w:rFonts w:ascii="Segoe UI Light" w:hAnsi="Segoe UI Light" w:cs="Segoe UI Light"/>
                <w:b w:val="0"/>
                <w:bCs w:val="0"/>
                <w:color w:val="auto"/>
                <w:sz w:val="20"/>
                <w:szCs w:val="20"/>
              </w:rPr>
            </w:pPr>
          </w:p>
          <w:p w14:paraId="4F367D97" w14:textId="77777777" w:rsidR="00B85A30" w:rsidRPr="00EF56C2" w:rsidRDefault="00B85A30" w:rsidP="005917DD">
            <w:pPr>
              <w:rPr>
                <w:rFonts w:ascii="Segoe UI Light" w:hAnsi="Segoe UI Light" w:cs="Segoe UI Light"/>
                <w:b w:val="0"/>
                <w:bCs w:val="0"/>
                <w:color w:val="auto"/>
                <w:sz w:val="20"/>
                <w:szCs w:val="20"/>
              </w:rPr>
            </w:pPr>
          </w:p>
        </w:tc>
      </w:tr>
      <w:bookmarkEnd w:id="0"/>
    </w:tbl>
    <w:p w14:paraId="56437E8E" w14:textId="77777777" w:rsidR="00B85A30" w:rsidRPr="00EF56C2" w:rsidRDefault="00B85A30" w:rsidP="005A445B">
      <w:pPr>
        <w:spacing w:after="0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tbl>
      <w:tblPr>
        <w:tblStyle w:val="Tabellagriglia6acolori-colore1"/>
        <w:tblW w:w="0" w:type="auto"/>
        <w:tblLook w:val="04A0" w:firstRow="1" w:lastRow="0" w:firstColumn="1" w:lastColumn="0" w:noHBand="0" w:noVBand="1"/>
      </w:tblPr>
      <w:tblGrid>
        <w:gridCol w:w="9628"/>
      </w:tblGrid>
      <w:tr w:rsidR="005A445B" w:rsidRPr="00EF56C2" w14:paraId="3A24F005" w14:textId="77777777" w:rsidTr="00A17BF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shd w:val="clear" w:color="auto" w:fill="C1E4F5" w:themeFill="accent1" w:themeFillTint="33"/>
          </w:tcPr>
          <w:p w14:paraId="368FA751" w14:textId="77777777" w:rsidR="005C7E50" w:rsidRPr="00EF56C2" w:rsidRDefault="005C7E50" w:rsidP="005C7E50">
            <w:pPr>
              <w:pStyle w:val="Paragrafoelenco"/>
              <w:numPr>
                <w:ilvl w:val="0"/>
                <w:numId w:val="1"/>
              </w:numPr>
              <w:jc w:val="both"/>
              <w:rPr>
                <w:rFonts w:ascii="Segoe UI Light" w:hAnsi="Segoe UI Light" w:cs="Segoe UI Light"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color w:val="auto"/>
                <w:sz w:val="20"/>
                <w:szCs w:val="20"/>
              </w:rPr>
              <w:t>PRESENTAZIONE DEL PARTNER E RADICAMENTO SUL TERRITORIO IN RIFERIMENTO AL PROGETTO</w:t>
            </w:r>
          </w:p>
          <w:p w14:paraId="40128C8B" w14:textId="1772DC6A" w:rsidR="005C7E50" w:rsidRPr="00EF56C2" w:rsidRDefault="00B85A30" w:rsidP="005C7E50">
            <w:pPr>
              <w:jc w:val="both"/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Motivare il coinvolgimento nell’ambito dell’iniziativa progettuale proposta. </w:t>
            </w:r>
            <w:r w:rsidR="005C7E50"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>Indicare le attività rilevanti già in essere sul territorio utili per la realizzazione del progetto, il raggiungimento degli obiettivi e la sua sostenibilità.</w:t>
            </w:r>
          </w:p>
          <w:p w14:paraId="22A67A3A" w14:textId="77777777" w:rsidR="005C7E50" w:rsidRPr="00EF56C2" w:rsidRDefault="005C7E50" w:rsidP="005C7E50">
            <w:pPr>
              <w:jc w:val="both"/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lastRenderedPageBreak/>
              <w:t>Indicare:</w:t>
            </w:r>
          </w:p>
          <w:p w14:paraId="67ABD2B8" w14:textId="77777777" w:rsidR="005C7E50" w:rsidRPr="00EF56C2" w:rsidRDefault="005C7E50" w:rsidP="005C7E50">
            <w:pPr>
              <w:pStyle w:val="Paragrafoelenco"/>
              <w:numPr>
                <w:ilvl w:val="0"/>
                <w:numId w:val="6"/>
              </w:numPr>
              <w:jc w:val="both"/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>ruolo all’interno del progetto</w:t>
            </w:r>
          </w:p>
          <w:p w14:paraId="45BFB9E8" w14:textId="77777777" w:rsidR="005C7E50" w:rsidRPr="00EF56C2" w:rsidRDefault="005C7E50" w:rsidP="005C7E50">
            <w:pPr>
              <w:pStyle w:val="Paragrafoelenco"/>
              <w:numPr>
                <w:ilvl w:val="0"/>
                <w:numId w:val="6"/>
              </w:numPr>
              <w:jc w:val="both"/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>fase progettuale in cui intende intervenire/agire</w:t>
            </w:r>
          </w:p>
          <w:p w14:paraId="674BC3AF" w14:textId="77777777" w:rsidR="005C7E50" w:rsidRPr="00EF56C2" w:rsidRDefault="005C7E50" w:rsidP="005C7E50">
            <w:pPr>
              <w:pStyle w:val="Paragrafoelenco"/>
              <w:numPr>
                <w:ilvl w:val="0"/>
                <w:numId w:val="6"/>
              </w:numPr>
              <w:jc w:val="both"/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>esperienza e competenza specifiche che può apportare</w:t>
            </w:r>
          </w:p>
          <w:p w14:paraId="609EF893" w14:textId="77777777" w:rsidR="005C7E50" w:rsidRPr="00EF56C2" w:rsidRDefault="005C7E50" w:rsidP="005C7E50">
            <w:pPr>
              <w:pStyle w:val="Paragrafoelenco"/>
              <w:numPr>
                <w:ilvl w:val="0"/>
                <w:numId w:val="6"/>
              </w:numPr>
              <w:jc w:val="both"/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>risorse umane e/o economiche che intende mettere a disposizione</w:t>
            </w:r>
          </w:p>
          <w:p w14:paraId="23E8EEFC" w14:textId="0C08541E" w:rsidR="005A445B" w:rsidRPr="00EF56C2" w:rsidRDefault="005A445B" w:rsidP="005C7E50">
            <w:pPr>
              <w:pStyle w:val="Paragrafoelenco"/>
              <w:ind w:left="360"/>
              <w:jc w:val="both"/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</w:pPr>
          </w:p>
        </w:tc>
      </w:tr>
      <w:tr w:rsidR="005A445B" w:rsidRPr="00EF56C2" w14:paraId="704AA035" w14:textId="77777777" w:rsidTr="00A17B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shd w:val="clear" w:color="auto" w:fill="auto"/>
          </w:tcPr>
          <w:p w14:paraId="3618CBAE" w14:textId="2DFD7268" w:rsidR="005A445B" w:rsidRPr="00EF56C2" w:rsidRDefault="005A445B" w:rsidP="00A17BF8">
            <w:pPr>
              <w:rPr>
                <w:rFonts w:ascii="Segoe UI Light" w:hAnsi="Segoe UI Light" w:cs="Segoe UI Light"/>
                <w:b w:val="0"/>
                <w:bCs w:val="0"/>
                <w:color w:val="auto"/>
                <w:sz w:val="20"/>
                <w:szCs w:val="20"/>
              </w:rPr>
            </w:pPr>
          </w:p>
        </w:tc>
      </w:tr>
    </w:tbl>
    <w:p w14:paraId="2CB91B8C" w14:textId="77777777" w:rsidR="005A445B" w:rsidRPr="00EF56C2" w:rsidRDefault="005A445B" w:rsidP="00121B3D">
      <w:pPr>
        <w:spacing w:after="0"/>
        <w:rPr>
          <w:rFonts w:ascii="Segoe UI Light" w:hAnsi="Segoe UI Light" w:cs="Segoe UI Light"/>
          <w:sz w:val="20"/>
          <w:szCs w:val="20"/>
        </w:rPr>
      </w:pPr>
    </w:p>
    <w:tbl>
      <w:tblPr>
        <w:tblStyle w:val="Tabellagriglia6acolori-colore1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F278F" w:rsidRPr="00EF56C2" w14:paraId="1C12FB07" w14:textId="77777777" w:rsidTr="005917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shd w:val="clear" w:color="auto" w:fill="C1E4F5" w:themeFill="accent1" w:themeFillTint="33"/>
          </w:tcPr>
          <w:p w14:paraId="5550DD01" w14:textId="77777777" w:rsidR="00AF278F" w:rsidRPr="00EF56C2" w:rsidRDefault="00AF278F" w:rsidP="00AF278F">
            <w:pPr>
              <w:pStyle w:val="Paragrafoelenco"/>
              <w:numPr>
                <w:ilvl w:val="0"/>
                <w:numId w:val="1"/>
              </w:numPr>
              <w:jc w:val="both"/>
              <w:rPr>
                <w:rFonts w:ascii="Segoe UI Light" w:hAnsi="Segoe UI Light" w:cs="Segoe UI Light"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color w:val="auto"/>
                <w:sz w:val="20"/>
                <w:szCs w:val="20"/>
              </w:rPr>
              <w:t>RETE TERRITORIALE A SOSTEGNO DELLA PROPOSTA E METODOLOGIE DI RACCORDI CON I SERVIZI</w:t>
            </w:r>
          </w:p>
          <w:p w14:paraId="218590DC" w14:textId="21BC5653" w:rsidR="00AF278F" w:rsidRPr="00EF56C2" w:rsidRDefault="00AF278F" w:rsidP="00AF278F">
            <w:pPr>
              <w:jc w:val="both"/>
              <w:rPr>
                <w:rFonts w:ascii="Segoe UI Light" w:hAnsi="Segoe UI Light" w:cs="Segoe UI Light"/>
                <w:b w:val="0"/>
                <w:bCs w:val="0"/>
                <w:i/>
                <w:iCs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>Descrivere sinteticamente eventuali piani/programmi/progetti attivati sul territorio e coerenti con l’intervento proposto, con particolare riferimento ad azioni inerenti ai ragazzi dai 14 ai 20 anni.</w:t>
            </w:r>
            <w:r w:rsidR="00EF56C2" w:rsidRPr="00EF56C2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 Specificare come ogni rapporto in essere possa portare beneficio allo sviluppo del progetto.</w:t>
            </w:r>
          </w:p>
        </w:tc>
      </w:tr>
      <w:tr w:rsidR="00AF278F" w:rsidRPr="00EF56C2" w14:paraId="4C102C82" w14:textId="77777777" w:rsidTr="005917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shd w:val="clear" w:color="auto" w:fill="auto"/>
          </w:tcPr>
          <w:p w14:paraId="1F34EA60" w14:textId="77777777" w:rsidR="00AF278F" w:rsidRPr="00EF56C2" w:rsidRDefault="00AF278F" w:rsidP="005917DD">
            <w:pPr>
              <w:rPr>
                <w:rFonts w:ascii="Segoe UI Light" w:hAnsi="Segoe UI Light" w:cs="Segoe UI Light"/>
                <w:b w:val="0"/>
                <w:bCs w:val="0"/>
                <w:color w:val="auto"/>
                <w:sz w:val="20"/>
                <w:szCs w:val="20"/>
              </w:rPr>
            </w:pPr>
          </w:p>
        </w:tc>
      </w:tr>
    </w:tbl>
    <w:p w14:paraId="300E295F" w14:textId="77777777" w:rsidR="00775E84" w:rsidRPr="00EF56C2" w:rsidRDefault="00775E84" w:rsidP="00121B3D">
      <w:pPr>
        <w:spacing w:after="0"/>
        <w:rPr>
          <w:rFonts w:ascii="Segoe UI Light" w:hAnsi="Segoe UI Light" w:cs="Segoe UI Light"/>
          <w:sz w:val="20"/>
          <w:szCs w:val="20"/>
        </w:rPr>
      </w:pPr>
    </w:p>
    <w:tbl>
      <w:tblPr>
        <w:tblStyle w:val="Tabellagriglia6acolori-colore1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E53FB" w:rsidRPr="00FD2756" w14:paraId="36D4930C" w14:textId="77777777" w:rsidTr="005917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shd w:val="clear" w:color="auto" w:fill="C1E4F5" w:themeFill="accent1" w:themeFillTint="33"/>
          </w:tcPr>
          <w:p w14:paraId="11FE788A" w14:textId="77777777" w:rsidR="006E53FB" w:rsidRPr="00EF56C2" w:rsidRDefault="006E53FB" w:rsidP="00FD2756">
            <w:pPr>
              <w:pStyle w:val="Paragrafoelenco"/>
              <w:numPr>
                <w:ilvl w:val="0"/>
                <w:numId w:val="1"/>
              </w:numPr>
              <w:jc w:val="both"/>
              <w:rPr>
                <w:rFonts w:ascii="Segoe UI Light" w:hAnsi="Segoe UI Light" w:cs="Segoe UI Light"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color w:val="auto"/>
                <w:sz w:val="20"/>
                <w:szCs w:val="20"/>
              </w:rPr>
              <w:t>PROSPETTIVA DI SOSTENIBILITÀ ECONOMICA E DI SVILUPPO</w:t>
            </w:r>
          </w:p>
          <w:p w14:paraId="4D93B6B1" w14:textId="73CA6C67" w:rsidR="006E53FB" w:rsidRPr="00FD2756" w:rsidRDefault="006E53FB" w:rsidP="00FD2756">
            <w:pPr>
              <w:jc w:val="both"/>
              <w:rPr>
                <w:rFonts w:ascii="Segoe UI Light" w:hAnsi="Segoe UI Light" w:cs="Segoe UI Light"/>
                <w:b w:val="0"/>
                <w:bCs w:val="0"/>
                <w:i/>
                <w:iCs/>
                <w:sz w:val="20"/>
                <w:szCs w:val="20"/>
              </w:rPr>
            </w:pPr>
            <w:r w:rsidRPr="00FD2756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>Descrivere la capacità della rete di garantire la realizzazione e il funzionamento del progetto nel tempo, assicurando benefici duraturi per i destinatari. Indicare la potenzialità del progetto di dar vita a meccanismi virtuosi che consentano l’attrazione di risorse materiali e immateriali per rendere duraturi nel lungo periodo i benefici ottenuti, e di stimolare processi territoriali di sistema.</w:t>
            </w:r>
          </w:p>
        </w:tc>
      </w:tr>
      <w:tr w:rsidR="006E53FB" w:rsidRPr="00EF56C2" w14:paraId="436592A2" w14:textId="77777777" w:rsidTr="005917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shd w:val="clear" w:color="auto" w:fill="auto"/>
          </w:tcPr>
          <w:p w14:paraId="1419F8AC" w14:textId="77777777" w:rsidR="006E53FB" w:rsidRPr="00EF56C2" w:rsidRDefault="006E53FB" w:rsidP="005917DD">
            <w:pPr>
              <w:rPr>
                <w:rFonts w:ascii="Segoe UI Light" w:hAnsi="Segoe UI Light" w:cs="Segoe UI Light"/>
                <w:b w:val="0"/>
                <w:bCs w:val="0"/>
                <w:color w:val="auto"/>
                <w:sz w:val="20"/>
                <w:szCs w:val="20"/>
              </w:rPr>
            </w:pPr>
          </w:p>
        </w:tc>
      </w:tr>
    </w:tbl>
    <w:p w14:paraId="594C7324" w14:textId="77777777" w:rsidR="005A445B" w:rsidRPr="00EF56C2" w:rsidRDefault="005A445B" w:rsidP="005A445B">
      <w:pPr>
        <w:spacing w:after="0"/>
        <w:jc w:val="center"/>
        <w:rPr>
          <w:rFonts w:ascii="Segoe UI Light" w:hAnsi="Segoe UI Light" w:cs="Segoe UI Light"/>
          <w:sz w:val="20"/>
          <w:szCs w:val="20"/>
        </w:rPr>
      </w:pPr>
    </w:p>
    <w:tbl>
      <w:tblPr>
        <w:tblStyle w:val="Tabellagriglia6acolori-colore1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E53FB" w:rsidRPr="00FD2756" w14:paraId="1172012C" w14:textId="77777777" w:rsidTr="005917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shd w:val="clear" w:color="auto" w:fill="C1E4F5" w:themeFill="accent1" w:themeFillTint="33"/>
          </w:tcPr>
          <w:p w14:paraId="79CC689F" w14:textId="46A3C504" w:rsidR="006E53FB" w:rsidRPr="00EF56C2" w:rsidRDefault="006E53FB" w:rsidP="00FD2756">
            <w:pPr>
              <w:pStyle w:val="Paragrafoelenco"/>
              <w:numPr>
                <w:ilvl w:val="0"/>
                <w:numId w:val="1"/>
              </w:numPr>
              <w:jc w:val="both"/>
              <w:rPr>
                <w:rFonts w:ascii="Segoe UI Light" w:hAnsi="Segoe UI Light" w:cs="Segoe UI Light"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color w:val="auto"/>
                <w:sz w:val="20"/>
                <w:szCs w:val="20"/>
              </w:rPr>
              <w:t>SISTEMI DI MONITORAGGIO</w:t>
            </w:r>
          </w:p>
          <w:p w14:paraId="31D69DD7" w14:textId="6031A967" w:rsidR="006E53FB" w:rsidRPr="00FD2756" w:rsidRDefault="006E53FB" w:rsidP="00FD2756">
            <w:pPr>
              <w:jc w:val="both"/>
              <w:rPr>
                <w:rFonts w:ascii="Segoe UI Light" w:hAnsi="Segoe UI Light" w:cs="Segoe UI Light"/>
                <w:b w:val="0"/>
                <w:bCs w:val="0"/>
                <w:i/>
                <w:iCs/>
                <w:sz w:val="20"/>
                <w:szCs w:val="20"/>
              </w:rPr>
            </w:pPr>
            <w:r w:rsidRPr="00FD2756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>Descrivere i risultati che si prevede di raggiungere attraverso il progetto, fornendo indicatori quali-quantitativi, di processo e di risultato.</w:t>
            </w:r>
          </w:p>
        </w:tc>
      </w:tr>
      <w:tr w:rsidR="006E53FB" w:rsidRPr="00EF56C2" w14:paraId="6C40147E" w14:textId="77777777" w:rsidTr="005917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shd w:val="clear" w:color="auto" w:fill="auto"/>
          </w:tcPr>
          <w:p w14:paraId="5DA3B413" w14:textId="77777777" w:rsidR="006E53FB" w:rsidRPr="00EF56C2" w:rsidRDefault="006E53FB" w:rsidP="005917DD">
            <w:pPr>
              <w:rPr>
                <w:rFonts w:ascii="Segoe UI Light" w:hAnsi="Segoe UI Light" w:cs="Segoe UI Light"/>
                <w:b w:val="0"/>
                <w:bCs w:val="0"/>
                <w:color w:val="auto"/>
                <w:sz w:val="20"/>
                <w:szCs w:val="20"/>
              </w:rPr>
            </w:pPr>
          </w:p>
        </w:tc>
      </w:tr>
    </w:tbl>
    <w:p w14:paraId="3BF5F0B5" w14:textId="77777777" w:rsidR="005A445B" w:rsidRPr="00EF56C2" w:rsidRDefault="005A445B" w:rsidP="005A445B">
      <w:pPr>
        <w:rPr>
          <w:rFonts w:ascii="Segoe UI Light" w:hAnsi="Segoe UI Light" w:cs="Segoe UI Light"/>
          <w:b/>
          <w:bCs/>
          <w:sz w:val="20"/>
          <w:szCs w:val="20"/>
        </w:rPr>
      </w:pPr>
      <w:bookmarkStart w:id="1" w:name="_Hlk175900803"/>
      <w:bookmarkEnd w:id="1"/>
    </w:p>
    <w:tbl>
      <w:tblPr>
        <w:tblStyle w:val="Tabellagriglia6acolori-colore1"/>
        <w:tblW w:w="0" w:type="auto"/>
        <w:tblLook w:val="04A0" w:firstRow="1" w:lastRow="0" w:firstColumn="1" w:lastColumn="0" w:noHBand="0" w:noVBand="1"/>
      </w:tblPr>
      <w:tblGrid>
        <w:gridCol w:w="9628"/>
      </w:tblGrid>
      <w:tr w:rsidR="00EF56C2" w:rsidRPr="00FD2756" w14:paraId="7E1F6C6B" w14:textId="77777777" w:rsidTr="005917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shd w:val="clear" w:color="auto" w:fill="C1E4F5" w:themeFill="accent1" w:themeFillTint="33"/>
          </w:tcPr>
          <w:p w14:paraId="7C6A6A3A" w14:textId="63B1944A" w:rsidR="00EF56C2" w:rsidRPr="00EF56C2" w:rsidRDefault="00EF56C2" w:rsidP="00FD2756">
            <w:pPr>
              <w:pStyle w:val="Paragrafoelenco"/>
              <w:numPr>
                <w:ilvl w:val="0"/>
                <w:numId w:val="1"/>
              </w:numPr>
              <w:jc w:val="both"/>
              <w:rPr>
                <w:rFonts w:ascii="Segoe UI Light" w:hAnsi="Segoe UI Light" w:cs="Segoe UI Light"/>
                <w:color w:val="auto"/>
                <w:sz w:val="20"/>
                <w:szCs w:val="20"/>
              </w:rPr>
            </w:pPr>
            <w:r w:rsidRPr="00EF56C2">
              <w:rPr>
                <w:rFonts w:ascii="Segoe UI Light" w:hAnsi="Segoe UI Light" w:cs="Segoe UI Light"/>
                <w:color w:val="auto"/>
                <w:sz w:val="20"/>
                <w:szCs w:val="20"/>
              </w:rPr>
              <w:t>RISORSE DI CO-PARTECIPAZIONE</w:t>
            </w:r>
          </w:p>
          <w:p w14:paraId="197A2663" w14:textId="3CFFE5CA" w:rsidR="00EF56C2" w:rsidRPr="00FD2756" w:rsidRDefault="00EF56C2" w:rsidP="00FD2756">
            <w:pPr>
              <w:jc w:val="both"/>
              <w:rPr>
                <w:rFonts w:ascii="Segoe UI Light" w:hAnsi="Segoe UI Light" w:cs="Segoe UI Light"/>
                <w:b w:val="0"/>
                <w:bCs w:val="0"/>
                <w:i/>
                <w:iCs/>
                <w:sz w:val="20"/>
                <w:szCs w:val="20"/>
              </w:rPr>
            </w:pPr>
            <w:r w:rsidRPr="00FD2756">
              <w:rPr>
                <w:rFonts w:ascii="Segoe UI Light" w:hAnsi="Segoe UI Light" w:cs="Segoe UI Light"/>
                <w:b w:val="0"/>
                <w:bCs w:val="0"/>
                <w:i/>
                <w:iCs/>
                <w:color w:val="auto"/>
                <w:sz w:val="20"/>
                <w:szCs w:val="20"/>
              </w:rPr>
              <w:t>Risorse ad integrazione del budget indicato (strumentali, logistiche, umane, finanziarie e beni immobili). Per le risorse umane indicare i soggetti coinvolti, ruolo ricoperto ed eventuale esperienza pregressa nell’ambito di intervento del progetto.</w:t>
            </w:r>
          </w:p>
        </w:tc>
      </w:tr>
      <w:tr w:rsidR="00EF56C2" w:rsidRPr="00EF56C2" w14:paraId="0F517323" w14:textId="77777777" w:rsidTr="005917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shd w:val="clear" w:color="auto" w:fill="auto"/>
          </w:tcPr>
          <w:p w14:paraId="168F3784" w14:textId="77777777" w:rsidR="00EF56C2" w:rsidRPr="00EF56C2" w:rsidRDefault="00EF56C2" w:rsidP="005917DD">
            <w:pPr>
              <w:rPr>
                <w:rFonts w:ascii="Segoe UI Light" w:hAnsi="Segoe UI Light" w:cs="Segoe UI Light"/>
                <w:b w:val="0"/>
                <w:bCs w:val="0"/>
                <w:color w:val="auto"/>
                <w:sz w:val="20"/>
                <w:szCs w:val="20"/>
              </w:rPr>
            </w:pPr>
          </w:p>
        </w:tc>
      </w:tr>
    </w:tbl>
    <w:p w14:paraId="652016C9" w14:textId="77777777" w:rsidR="005A445B" w:rsidRPr="00EF56C2" w:rsidRDefault="005A445B" w:rsidP="005A445B">
      <w:pPr>
        <w:spacing w:after="0"/>
        <w:jc w:val="both"/>
        <w:rPr>
          <w:rFonts w:ascii="Segoe UI Light" w:hAnsi="Segoe UI Light" w:cs="Segoe UI Light"/>
          <w:b/>
          <w:bCs/>
          <w:sz w:val="20"/>
          <w:szCs w:val="20"/>
        </w:rPr>
      </w:pPr>
    </w:p>
    <w:p w14:paraId="437B9F51" w14:textId="77777777" w:rsidR="005A445B" w:rsidRDefault="005A445B" w:rsidP="005A445B">
      <w:pPr>
        <w:jc w:val="both"/>
        <w:rPr>
          <w:b/>
          <w:bCs/>
        </w:rPr>
      </w:pPr>
    </w:p>
    <w:sectPr w:rsidR="005A445B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E4DC1D" w14:textId="77777777" w:rsidR="00F24C3F" w:rsidRDefault="00F24C3F" w:rsidP="00F24C3F">
      <w:pPr>
        <w:spacing w:after="0" w:line="240" w:lineRule="auto"/>
      </w:pPr>
      <w:r>
        <w:separator/>
      </w:r>
    </w:p>
  </w:endnote>
  <w:endnote w:type="continuationSeparator" w:id="0">
    <w:p w14:paraId="469A2EF4" w14:textId="77777777" w:rsidR="00F24C3F" w:rsidRDefault="00F24C3F" w:rsidP="00F24C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90B50A" w14:textId="443A9B56" w:rsidR="00F24C3F" w:rsidRPr="00F24C3F" w:rsidRDefault="00F24C3F" w:rsidP="00F24C3F">
    <w:pPr>
      <w:pStyle w:val="Pidipagina"/>
    </w:pPr>
    <w:r w:rsidRPr="00F24C3F">
      <w:rPr>
        <w:noProof/>
      </w:rPr>
      <w:drawing>
        <wp:inline distT="0" distB="0" distL="0" distR="0" wp14:anchorId="44E651F1" wp14:editId="2F6D05BB">
          <wp:extent cx="6120130" cy="1064526"/>
          <wp:effectExtent l="0" t="0" r="0" b="2540"/>
          <wp:docPr id="1668355553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0413" cy="10697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795665" w14:textId="77777777" w:rsidR="00F24C3F" w:rsidRDefault="00F24C3F" w:rsidP="00F24C3F">
      <w:pPr>
        <w:spacing w:after="0" w:line="240" w:lineRule="auto"/>
      </w:pPr>
      <w:r>
        <w:separator/>
      </w:r>
    </w:p>
  </w:footnote>
  <w:footnote w:type="continuationSeparator" w:id="0">
    <w:p w14:paraId="33AEB282" w14:textId="77777777" w:rsidR="00F24C3F" w:rsidRDefault="00F24C3F" w:rsidP="00F24C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F2298" w14:textId="787F537E" w:rsidR="00F24C3F" w:rsidRDefault="00F24C3F">
    <w:pPr>
      <w:pStyle w:val="Intestazione"/>
    </w:pPr>
    <w:r>
      <w:tab/>
    </w:r>
    <w:r>
      <w:rPr>
        <w:noProof/>
      </w:rPr>
      <w:drawing>
        <wp:inline distT="0" distB="0" distL="0" distR="0" wp14:anchorId="601A626F" wp14:editId="439CFC14">
          <wp:extent cx="523875" cy="790575"/>
          <wp:effectExtent l="0" t="0" r="9525" b="9525"/>
          <wp:docPr id="1545025854" name="Immagine 2" descr="Immagine che contiene testo, simbolo, emblem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45025854" name="Immagine 2" descr="Immagine che contiene testo, simbolo, emblema, log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79057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72EB9"/>
    <w:multiLevelType w:val="hybridMultilevel"/>
    <w:tmpl w:val="BA98D4EE"/>
    <w:lvl w:ilvl="0" w:tplc="B4BE63D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F3161B"/>
    <w:multiLevelType w:val="hybridMultilevel"/>
    <w:tmpl w:val="5DCCE9E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4740D1D"/>
    <w:multiLevelType w:val="hybridMultilevel"/>
    <w:tmpl w:val="A6941DAA"/>
    <w:lvl w:ilvl="0" w:tplc="7674D2A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A9E7BDA"/>
    <w:multiLevelType w:val="hybridMultilevel"/>
    <w:tmpl w:val="838ABF10"/>
    <w:lvl w:ilvl="0" w:tplc="E42E5AFA">
      <w:numFmt w:val="bullet"/>
      <w:lvlText w:val="-"/>
      <w:lvlJc w:val="left"/>
      <w:pPr>
        <w:ind w:left="720" w:hanging="360"/>
      </w:pPr>
      <w:rPr>
        <w:rFonts w:ascii="Segoe UI Light" w:eastAsiaTheme="minorHAnsi" w:hAnsi="Segoe UI Light" w:cs="Segoe UI Light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A0383D"/>
    <w:multiLevelType w:val="hybridMultilevel"/>
    <w:tmpl w:val="C59097A8"/>
    <w:lvl w:ilvl="0" w:tplc="C8E0E48A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07E5D75"/>
    <w:multiLevelType w:val="hybridMultilevel"/>
    <w:tmpl w:val="A6941DAA"/>
    <w:lvl w:ilvl="0" w:tplc="FFFFFFFF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501311861">
    <w:abstractNumId w:val="4"/>
  </w:num>
  <w:num w:numId="2" w16cid:durableId="1569726013">
    <w:abstractNumId w:val="2"/>
  </w:num>
  <w:num w:numId="3" w16cid:durableId="316765348">
    <w:abstractNumId w:val="5"/>
  </w:num>
  <w:num w:numId="4" w16cid:durableId="1211650629">
    <w:abstractNumId w:val="3"/>
  </w:num>
  <w:num w:numId="5" w16cid:durableId="556667369">
    <w:abstractNumId w:val="0"/>
  </w:num>
  <w:num w:numId="6" w16cid:durableId="11868241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0BFA"/>
    <w:rsid w:val="000F2323"/>
    <w:rsid w:val="00121B3D"/>
    <w:rsid w:val="00160BFA"/>
    <w:rsid w:val="002F2AC2"/>
    <w:rsid w:val="003D6DB3"/>
    <w:rsid w:val="005A445B"/>
    <w:rsid w:val="005C7E50"/>
    <w:rsid w:val="006E53FB"/>
    <w:rsid w:val="00775E84"/>
    <w:rsid w:val="008E382C"/>
    <w:rsid w:val="00AF278F"/>
    <w:rsid w:val="00B85A30"/>
    <w:rsid w:val="00EC3EB3"/>
    <w:rsid w:val="00EF56C2"/>
    <w:rsid w:val="00F05DC1"/>
    <w:rsid w:val="00F24C3F"/>
    <w:rsid w:val="00F92BB7"/>
    <w:rsid w:val="00FD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C6EE74B"/>
  <w15:chartTrackingRefBased/>
  <w15:docId w15:val="{4960CB58-A7A1-445D-9CE5-942D77FE5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60B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60B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60BF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60B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60BF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60BF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60BF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60BF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60BF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60BF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60BF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60BF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60BFA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60BFA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60BFA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60BFA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60BFA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60BFA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60B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60B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60BF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60B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60BF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60BFA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60BFA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60BFA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60BF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60BFA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60BFA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160B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griglia6acolori-colore5">
    <w:name w:val="Grid Table 6 Colorful Accent 5"/>
    <w:basedOn w:val="Tabellanormale"/>
    <w:uiPriority w:val="51"/>
    <w:rsid w:val="005A445B"/>
    <w:pPr>
      <w:spacing w:after="0" w:line="240" w:lineRule="auto"/>
    </w:pPr>
    <w:rPr>
      <w:color w:val="77206D" w:themeColor="accent5" w:themeShade="BF"/>
      <w:kern w:val="0"/>
      <w14:ligatures w14:val="none"/>
    </w:r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D86D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lagriglia6acolori-colore1">
    <w:name w:val="Grid Table 6 Colorful Accent 1"/>
    <w:basedOn w:val="Tabellanormale"/>
    <w:uiPriority w:val="51"/>
    <w:rsid w:val="005A445B"/>
    <w:pPr>
      <w:spacing w:after="0" w:line="240" w:lineRule="auto"/>
    </w:pPr>
    <w:rPr>
      <w:color w:val="0F4761" w:themeColor="accent1" w:themeShade="BF"/>
      <w:kern w:val="0"/>
      <w14:ligatures w14:val="none"/>
    </w:r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lagriglia1chiara-colore1">
    <w:name w:val="Grid Table 1 Light Accent 1"/>
    <w:basedOn w:val="Tabellanormale"/>
    <w:uiPriority w:val="46"/>
    <w:rsid w:val="005A445B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Intestazione">
    <w:name w:val="header"/>
    <w:basedOn w:val="Normale"/>
    <w:link w:val="IntestazioneCarattere"/>
    <w:uiPriority w:val="99"/>
    <w:unhideWhenUsed/>
    <w:rsid w:val="00F24C3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24C3F"/>
  </w:style>
  <w:style w:type="paragraph" w:styleId="Pidipagina">
    <w:name w:val="footer"/>
    <w:basedOn w:val="Normale"/>
    <w:link w:val="PidipaginaCarattere"/>
    <w:uiPriority w:val="99"/>
    <w:unhideWhenUsed/>
    <w:rsid w:val="00F24C3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24C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2</Pages>
  <Words>650</Words>
  <Characters>3707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Pedroni Laura</dc:creator>
  <cp:keywords/>
  <dc:description/>
  <cp:lastModifiedBy>Pedroni Laura</cp:lastModifiedBy>
  <cp:revision>7</cp:revision>
  <dcterms:created xsi:type="dcterms:W3CDTF">2025-08-04T12:18:00Z</dcterms:created>
  <dcterms:modified xsi:type="dcterms:W3CDTF">2025-08-12T12:19:00Z</dcterms:modified>
</cp:coreProperties>
</file>