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E97D3" w14:textId="77777777" w:rsidR="00DC7618" w:rsidRDefault="00DC7618" w:rsidP="002F5DAD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bookmarkStart w:id="0" w:name="_Hlk58619821"/>
      <w:bookmarkStart w:id="1" w:name="_Hlk58778728"/>
    </w:p>
    <w:p w14:paraId="4DB35FA1" w14:textId="77777777" w:rsidR="00156D11" w:rsidRPr="007076AF" w:rsidRDefault="00156D11" w:rsidP="002F5DAD">
      <w:pPr>
        <w:spacing w:after="0" w:line="240" w:lineRule="auto"/>
        <w:rPr>
          <w:rFonts w:ascii="Arial" w:hAnsi="Arial" w:cs="Arial"/>
          <w:b/>
          <w:sz w:val="21"/>
          <w:szCs w:val="21"/>
        </w:rPr>
      </w:pPr>
      <w:r w:rsidRPr="00DF216F">
        <w:rPr>
          <w:rFonts w:ascii="Arial" w:hAnsi="Arial" w:cs="Arial"/>
          <w:b/>
          <w:sz w:val="21"/>
          <w:szCs w:val="21"/>
        </w:rPr>
        <w:t>Allegato – MOD. C)</w:t>
      </w:r>
    </w:p>
    <w:p w14:paraId="7568857E" w14:textId="77777777" w:rsidR="00156D11" w:rsidRPr="007076AF" w:rsidRDefault="00156D11" w:rsidP="000E7B5D">
      <w:pPr>
        <w:suppressAutoHyphens/>
        <w:spacing w:after="200" w:line="240" w:lineRule="auto"/>
        <w:ind w:left="5670" w:firstLine="708"/>
        <w:jc w:val="both"/>
        <w:rPr>
          <w:rFonts w:ascii="Arial" w:hAnsi="Arial" w:cs="Arial"/>
          <w:sz w:val="21"/>
          <w:szCs w:val="21"/>
          <w:lang w:eastAsia="zh-CN"/>
        </w:rPr>
      </w:pPr>
    </w:p>
    <w:bookmarkEnd w:id="0"/>
    <w:p w14:paraId="678FBD8C" w14:textId="77777777" w:rsidR="00FA4D4B" w:rsidRPr="00FA4D4B" w:rsidRDefault="00FA4D4B" w:rsidP="00FA4D4B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FA4D4B">
        <w:rPr>
          <w:rFonts w:ascii="Arial" w:eastAsia="Arial MT" w:hAnsi="Arial" w:cs="Arial"/>
          <w:b/>
          <w:bCs/>
        </w:rPr>
        <w:t>Avviso Pubblico di Manifestazioni di Interesse per l’individuazione dei partner per la coprogettazione e realizzazione delle attività inerenti al Progetto Regionale “Comunità Attive” che prevede attività di Giustizia Riparativa, Interventi a valenza riparativa e servizi pubblici per l’assistenza alle vittime di reato a carattere generalista in attuazione della D.G.R. n. 7500 Del 15/12/2022.</w:t>
      </w:r>
    </w:p>
    <w:p w14:paraId="7A518962" w14:textId="77777777" w:rsidR="00156D11" w:rsidRPr="00EC2487" w:rsidRDefault="00156D11" w:rsidP="00EE337D">
      <w:pPr>
        <w:spacing w:after="0" w:line="360" w:lineRule="auto"/>
        <w:jc w:val="center"/>
        <w:rPr>
          <w:rFonts w:ascii="Arial" w:hAnsi="Arial" w:cs="Arial"/>
          <w:b/>
          <w:smallCaps/>
          <w:sz w:val="28"/>
          <w:szCs w:val="28"/>
          <w:u w:val="single"/>
        </w:rPr>
      </w:pPr>
      <w:r w:rsidRPr="00EC2487">
        <w:rPr>
          <w:rFonts w:ascii="Arial" w:hAnsi="Arial" w:cs="Arial"/>
          <w:b/>
          <w:smallCaps/>
          <w:sz w:val="28"/>
          <w:szCs w:val="28"/>
          <w:u w:val="single"/>
        </w:rPr>
        <w:t xml:space="preserve">proposta progettuale (schema) </w:t>
      </w:r>
    </w:p>
    <w:p w14:paraId="6F79670E" w14:textId="5C218BD3" w:rsidR="00DC7618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  <w:lang w:eastAsia="it-IT"/>
        </w:rPr>
      </w:pPr>
      <w:r w:rsidRPr="00ED6EAD">
        <w:rPr>
          <w:rFonts w:asciiTheme="minorHAnsi" w:hAnsiTheme="minorHAnsi" w:cstheme="minorHAnsi"/>
          <w:b/>
          <w:bCs/>
          <w:lang w:eastAsia="it-IT"/>
        </w:rPr>
        <w:t xml:space="preserve">ANALISI </w:t>
      </w:r>
      <w:r w:rsidR="009E4F81">
        <w:rPr>
          <w:rFonts w:asciiTheme="minorHAnsi" w:hAnsiTheme="minorHAnsi" w:cstheme="minorHAnsi"/>
          <w:b/>
          <w:bCs/>
          <w:lang w:eastAsia="it-IT"/>
        </w:rPr>
        <w:t xml:space="preserve">DEL CONTESTO, </w:t>
      </w:r>
      <w:r w:rsidRPr="00ED6EAD">
        <w:rPr>
          <w:rFonts w:asciiTheme="minorHAnsi" w:hAnsiTheme="minorHAnsi" w:cstheme="minorHAnsi"/>
          <w:b/>
          <w:bCs/>
          <w:lang w:eastAsia="it-IT"/>
        </w:rPr>
        <w:t xml:space="preserve">DEI BISOGNI E SINTESI PROGETTUALE (max 1 pagina) </w:t>
      </w:r>
      <w:r w:rsidRPr="00ED6EAD">
        <w:rPr>
          <w:rFonts w:asciiTheme="minorHAnsi" w:hAnsiTheme="minorHAnsi" w:cstheme="minorHAnsi"/>
          <w:i/>
          <w:iCs/>
          <w:lang w:eastAsia="it-IT"/>
        </w:rPr>
        <w:t>Descrivere alla luce dell’esperienza pregressa, delle specificità territoriali e degli strumenti già esistenti sul territorio l’implementazione delle azioni progettuali</w:t>
      </w:r>
    </w:p>
    <w:p w14:paraId="76494EAB" w14:textId="77777777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i/>
          <w:iCs/>
          <w:lang w:eastAsia="it-IT"/>
        </w:rPr>
      </w:pPr>
    </w:p>
    <w:tbl>
      <w:tblPr>
        <w:tblStyle w:val="Grigliatabella"/>
        <w:tblW w:w="0" w:type="auto"/>
        <w:tblInd w:w="714" w:type="dxa"/>
        <w:tblLook w:val="04A0" w:firstRow="1" w:lastRow="0" w:firstColumn="1" w:lastColumn="0" w:noHBand="0" w:noVBand="1"/>
      </w:tblPr>
      <w:tblGrid>
        <w:gridCol w:w="8914"/>
      </w:tblGrid>
      <w:tr w:rsidR="00943592" w14:paraId="0D3E6783" w14:textId="77777777" w:rsidTr="00943592">
        <w:trPr>
          <w:trHeight w:val="1524"/>
        </w:trPr>
        <w:tc>
          <w:tcPr>
            <w:tcW w:w="9628" w:type="dxa"/>
          </w:tcPr>
          <w:p w14:paraId="30677D4B" w14:textId="77777777" w:rsidR="00943592" w:rsidRDefault="00943592" w:rsidP="00943592">
            <w:pPr>
              <w:pStyle w:val="Paragrafoelenco"/>
              <w:spacing w:after="100" w:line="360" w:lineRule="auto"/>
              <w:ind w:left="0"/>
              <w:contextualSpacing w:val="0"/>
              <w:jc w:val="both"/>
              <w:rPr>
                <w:lang w:eastAsia="it-IT"/>
              </w:rPr>
            </w:pPr>
            <w:bookmarkStart w:id="2" w:name="_Hlk125101952"/>
          </w:p>
        </w:tc>
      </w:tr>
      <w:bookmarkEnd w:id="2"/>
    </w:tbl>
    <w:p w14:paraId="3EFE4C14" w14:textId="77777777" w:rsidR="00F74EDE" w:rsidRDefault="00F74EDE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/>
          <w:bCs/>
          <w:lang w:eastAsia="it-IT"/>
        </w:rPr>
      </w:pPr>
    </w:p>
    <w:p w14:paraId="336F28AD" w14:textId="2E564769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/>
          <w:bCs/>
          <w:lang w:eastAsia="it-IT"/>
        </w:rPr>
      </w:pPr>
      <w:r w:rsidRPr="00ED6EAD">
        <w:rPr>
          <w:rFonts w:asciiTheme="minorHAnsi" w:hAnsiTheme="minorHAnsi" w:cstheme="minorHAnsi"/>
          <w:b/>
          <w:bCs/>
          <w:lang w:eastAsia="it-IT"/>
        </w:rPr>
        <w:t>LA GOVERNANCE E LA PARTNERSHIP TERRITORIALE (max 2 pagine)</w:t>
      </w:r>
    </w:p>
    <w:p w14:paraId="03F62DA8" w14:textId="5A9E7EAB" w:rsidR="00156D11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  <w:lang w:eastAsia="it-IT"/>
        </w:rPr>
      </w:pPr>
      <w:r w:rsidRPr="00ED6EAD">
        <w:rPr>
          <w:rFonts w:asciiTheme="minorHAnsi" w:hAnsiTheme="minorHAnsi" w:cstheme="minorHAnsi"/>
          <w:i/>
          <w:iCs/>
          <w:lang w:eastAsia="it-IT"/>
        </w:rPr>
        <w:t>Descrivere gli strumenti e le modalità individuate al fine di garantire l’avvio del percorso di coprogettazione e di collaborazione con i servizi dei territori, siano essi pubblici che del terzo settore, modalità di coordinamento, avendo cura di presentare i diversi livelli di</w:t>
      </w:r>
      <w:r>
        <w:rPr>
          <w:rFonts w:asciiTheme="minorHAnsi" w:hAnsiTheme="minorHAnsi" w:cstheme="minorHAnsi"/>
          <w:i/>
          <w:iCs/>
          <w:lang w:eastAsia="it-IT"/>
        </w:rPr>
        <w:t xml:space="preserve"> </w:t>
      </w:r>
      <w:r w:rsidRPr="00ED6EAD">
        <w:rPr>
          <w:rFonts w:asciiTheme="minorHAnsi" w:hAnsiTheme="minorHAnsi" w:cstheme="minorHAnsi"/>
          <w:i/>
          <w:iCs/>
          <w:lang w:eastAsia="it-IT"/>
        </w:rPr>
        <w:t>coinvolgimento e di responsabilità di attuazione dei componenti della rete attivati per la realizzazione degli interventi. Evidenziare le modalità di collaborazione e di raccordo con il sistema dei Servizi dell’Amministrazione della Giustizia e il sistema dei servizi del territorio e le modalità di integrazione.</w:t>
      </w:r>
    </w:p>
    <w:p w14:paraId="416521E5" w14:textId="77777777" w:rsid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lang w:eastAsia="it-IT"/>
        </w:rPr>
      </w:pPr>
    </w:p>
    <w:tbl>
      <w:tblPr>
        <w:tblStyle w:val="Grigliatabella"/>
        <w:tblW w:w="0" w:type="auto"/>
        <w:tblInd w:w="714" w:type="dxa"/>
        <w:tblLook w:val="04A0" w:firstRow="1" w:lastRow="0" w:firstColumn="1" w:lastColumn="0" w:noHBand="0" w:noVBand="1"/>
      </w:tblPr>
      <w:tblGrid>
        <w:gridCol w:w="8914"/>
      </w:tblGrid>
      <w:tr w:rsidR="00943592" w14:paraId="2BD9CAAE" w14:textId="77777777" w:rsidTr="00875B58">
        <w:trPr>
          <w:trHeight w:val="1524"/>
        </w:trPr>
        <w:tc>
          <w:tcPr>
            <w:tcW w:w="9628" w:type="dxa"/>
          </w:tcPr>
          <w:p w14:paraId="7B69FB47" w14:textId="77777777" w:rsidR="00943592" w:rsidRDefault="00943592" w:rsidP="00875B58">
            <w:pPr>
              <w:pStyle w:val="Paragrafoelenco"/>
              <w:spacing w:after="100" w:line="360" w:lineRule="auto"/>
              <w:ind w:left="0"/>
              <w:contextualSpacing w:val="0"/>
              <w:jc w:val="both"/>
              <w:rPr>
                <w:lang w:eastAsia="it-IT"/>
              </w:rPr>
            </w:pPr>
          </w:p>
        </w:tc>
      </w:tr>
    </w:tbl>
    <w:p w14:paraId="3E9BA152" w14:textId="77777777" w:rsidR="00943592" w:rsidRPr="000A5F04" w:rsidRDefault="00943592" w:rsidP="00943592">
      <w:pPr>
        <w:pStyle w:val="Paragrafoelenco"/>
        <w:spacing w:after="100" w:line="360" w:lineRule="auto"/>
        <w:ind w:left="714"/>
        <w:contextualSpacing w:val="0"/>
        <w:jc w:val="both"/>
        <w:rPr>
          <w:lang w:eastAsia="it-IT"/>
        </w:rPr>
      </w:pPr>
    </w:p>
    <w:p w14:paraId="0A3F24C0" w14:textId="77777777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it-IT"/>
        </w:rPr>
      </w:pPr>
      <w:r w:rsidRPr="00ED6EAD">
        <w:rPr>
          <w:rFonts w:asciiTheme="minorHAnsi" w:hAnsiTheme="minorHAnsi" w:cstheme="minorHAnsi"/>
          <w:b/>
          <w:bCs/>
          <w:lang w:eastAsia="it-IT"/>
        </w:rPr>
        <w:t>OBIETTIVI E RISULTATI ATTESI (max 1 pagina)</w:t>
      </w:r>
    </w:p>
    <w:p w14:paraId="164244D3" w14:textId="33718A9B" w:rsidR="00156D11" w:rsidRPr="00ED6EAD" w:rsidRDefault="00ED6EAD" w:rsidP="00ED6EAD">
      <w:pPr>
        <w:spacing w:after="100" w:line="360" w:lineRule="auto"/>
        <w:jc w:val="both"/>
        <w:rPr>
          <w:rFonts w:asciiTheme="minorHAnsi" w:hAnsiTheme="minorHAnsi" w:cstheme="minorHAnsi"/>
          <w:lang w:eastAsia="it-IT"/>
        </w:rPr>
      </w:pPr>
      <w:r w:rsidRPr="00ED6EAD">
        <w:rPr>
          <w:rFonts w:asciiTheme="minorHAnsi" w:hAnsiTheme="minorHAnsi" w:cstheme="minorHAnsi"/>
          <w:i/>
          <w:iCs/>
          <w:lang w:eastAsia="it-IT"/>
        </w:rPr>
        <w:t>Descrivere gli obiettivi e i risultati attesi e la loro coerenza con quanto previsto dal progetto regionale</w:t>
      </w:r>
    </w:p>
    <w:tbl>
      <w:tblPr>
        <w:tblStyle w:val="Grigliatabella"/>
        <w:tblW w:w="0" w:type="auto"/>
        <w:tblInd w:w="714" w:type="dxa"/>
        <w:tblLook w:val="04A0" w:firstRow="1" w:lastRow="0" w:firstColumn="1" w:lastColumn="0" w:noHBand="0" w:noVBand="1"/>
      </w:tblPr>
      <w:tblGrid>
        <w:gridCol w:w="8914"/>
      </w:tblGrid>
      <w:tr w:rsidR="00943592" w14:paraId="62409328" w14:textId="77777777" w:rsidTr="00875B58">
        <w:trPr>
          <w:trHeight w:val="1524"/>
        </w:trPr>
        <w:tc>
          <w:tcPr>
            <w:tcW w:w="9628" w:type="dxa"/>
          </w:tcPr>
          <w:p w14:paraId="2829AF8E" w14:textId="77777777" w:rsidR="00943592" w:rsidRDefault="00943592" w:rsidP="00875B58">
            <w:pPr>
              <w:pStyle w:val="Paragrafoelenco"/>
              <w:spacing w:after="100" w:line="360" w:lineRule="auto"/>
              <w:ind w:left="0"/>
              <w:contextualSpacing w:val="0"/>
              <w:jc w:val="both"/>
              <w:rPr>
                <w:lang w:eastAsia="it-IT"/>
              </w:rPr>
            </w:pPr>
          </w:p>
        </w:tc>
      </w:tr>
    </w:tbl>
    <w:p w14:paraId="2B5A903A" w14:textId="77777777" w:rsidR="00943592" w:rsidRPr="000A5F04" w:rsidRDefault="00943592" w:rsidP="00943592">
      <w:pPr>
        <w:pStyle w:val="Paragrafoelenco"/>
        <w:spacing w:after="100" w:line="360" w:lineRule="auto"/>
        <w:ind w:left="714"/>
        <w:contextualSpacing w:val="0"/>
        <w:jc w:val="both"/>
        <w:rPr>
          <w:lang w:eastAsia="it-IT"/>
        </w:rPr>
      </w:pPr>
    </w:p>
    <w:p w14:paraId="49AE3B8D" w14:textId="77777777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/>
          <w:bCs/>
          <w:lang w:eastAsia="it-IT"/>
        </w:rPr>
      </w:pPr>
      <w:r w:rsidRPr="00ED6EAD">
        <w:rPr>
          <w:rFonts w:asciiTheme="minorHAnsi" w:hAnsiTheme="minorHAnsi" w:cstheme="minorHAnsi"/>
          <w:b/>
          <w:bCs/>
          <w:lang w:eastAsia="it-IT"/>
        </w:rPr>
        <w:t>DESCRIZIONE DELLE ATTIVITA’ PREVISTE E DELLE MODALITÀ DI REALIZZAZIONE (max 4 pagine)</w:t>
      </w:r>
    </w:p>
    <w:p w14:paraId="020D591A" w14:textId="77D81308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b/>
          <w:bCs/>
          <w:i/>
          <w:iCs/>
          <w:lang w:eastAsia="it-IT"/>
        </w:rPr>
      </w:pPr>
      <w:r w:rsidRPr="00ED6EAD">
        <w:rPr>
          <w:rFonts w:asciiTheme="minorHAnsi" w:hAnsiTheme="minorHAnsi" w:cstheme="minorHAnsi"/>
          <w:b/>
          <w:bCs/>
          <w:i/>
          <w:iCs/>
          <w:lang w:eastAsia="it-IT"/>
        </w:rPr>
        <w:t>Descrizione degli interventi e per ciascun intervento le modalità di realizzazione e risorse professionali impiegate</w:t>
      </w:r>
    </w:p>
    <w:p w14:paraId="430BBE86" w14:textId="574E2C59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  <w:lang w:eastAsia="it-IT"/>
        </w:rPr>
      </w:pPr>
      <w:r w:rsidRPr="00ED6EAD">
        <w:rPr>
          <w:rFonts w:asciiTheme="minorHAnsi" w:hAnsiTheme="minorHAnsi" w:cstheme="minorHAnsi"/>
          <w:i/>
          <w:iCs/>
          <w:lang w:eastAsia="it-IT"/>
        </w:rPr>
        <w:t>MACRO AZIONE 1 Realizzazione di programmi di giustizia riparativa e interventi a valenza riparativa nei contesti territoriali</w:t>
      </w:r>
    </w:p>
    <w:p w14:paraId="3498F2DF" w14:textId="77777777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  <w:lang w:eastAsia="it-IT"/>
        </w:rPr>
      </w:pPr>
      <w:r w:rsidRPr="00ED6EAD">
        <w:rPr>
          <w:rFonts w:asciiTheme="minorHAnsi" w:hAnsiTheme="minorHAnsi" w:cstheme="minorHAnsi"/>
          <w:i/>
          <w:iCs/>
          <w:lang w:eastAsia="it-IT"/>
        </w:rPr>
        <w:lastRenderedPageBreak/>
        <w:t>MACRO AZIONE 2: Messa a sistema della rete di sportelli rivolti alle vittime di reato Direttiva 2012/29/UE</w:t>
      </w:r>
    </w:p>
    <w:p w14:paraId="6AAA26D5" w14:textId="77777777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  <w:lang w:eastAsia="it-IT"/>
        </w:rPr>
      </w:pPr>
      <w:r w:rsidRPr="00ED6EAD">
        <w:rPr>
          <w:rFonts w:asciiTheme="minorHAnsi" w:hAnsiTheme="minorHAnsi" w:cstheme="minorHAnsi"/>
          <w:i/>
          <w:iCs/>
          <w:lang w:eastAsia="it-IT"/>
        </w:rPr>
        <w:t>MACRO AZIONE 3: Realizzazione di percorsi di sensibilizzazione e informazione</w:t>
      </w:r>
    </w:p>
    <w:p w14:paraId="07570E60" w14:textId="04876515" w:rsidR="00156D11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/>
          <w:iCs/>
          <w:lang w:eastAsia="it-IT"/>
        </w:rPr>
      </w:pPr>
      <w:r w:rsidRPr="00ED6EAD">
        <w:rPr>
          <w:rFonts w:asciiTheme="minorHAnsi" w:hAnsiTheme="minorHAnsi" w:cstheme="minorHAnsi"/>
          <w:i/>
          <w:iCs/>
          <w:lang w:eastAsia="it-IT"/>
        </w:rPr>
        <w:t>MACRO AZIONE 4: Implementare un modello di governance che garantisca un’omogeneità delle azioni</w:t>
      </w:r>
    </w:p>
    <w:p w14:paraId="28AB3A6A" w14:textId="77777777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lang w:eastAsia="it-IT"/>
        </w:rPr>
      </w:pPr>
    </w:p>
    <w:tbl>
      <w:tblPr>
        <w:tblStyle w:val="Grigliatabella"/>
        <w:tblW w:w="0" w:type="auto"/>
        <w:tblInd w:w="714" w:type="dxa"/>
        <w:tblLook w:val="04A0" w:firstRow="1" w:lastRow="0" w:firstColumn="1" w:lastColumn="0" w:noHBand="0" w:noVBand="1"/>
      </w:tblPr>
      <w:tblGrid>
        <w:gridCol w:w="8914"/>
      </w:tblGrid>
      <w:tr w:rsidR="00943592" w14:paraId="4EF88AD5" w14:textId="77777777" w:rsidTr="00875B58">
        <w:trPr>
          <w:trHeight w:val="1524"/>
        </w:trPr>
        <w:tc>
          <w:tcPr>
            <w:tcW w:w="9628" w:type="dxa"/>
          </w:tcPr>
          <w:p w14:paraId="16EF87CF" w14:textId="77777777" w:rsidR="00ED6EAD" w:rsidRDefault="00ED6EAD" w:rsidP="00ED6EAD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1. Descrivere le modalità di realizzazione degli interventi dettagliando le attività;</w:t>
            </w:r>
          </w:p>
          <w:p w14:paraId="7E39CF36" w14:textId="77777777" w:rsidR="00ED6EAD" w:rsidRDefault="00ED6EAD" w:rsidP="00ED6EAD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2. Indicare le risorse professionali impiegate negli interventi;</w:t>
            </w:r>
          </w:p>
          <w:p w14:paraId="0ACF419B" w14:textId="77777777" w:rsidR="00ED6EAD" w:rsidRDefault="00ED6EAD" w:rsidP="00ED6EAD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 xml:space="preserve">3. Specificare la formazione professionale ed esperienziale per il </w:t>
            </w:r>
            <w:proofErr w:type="gramStart"/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predetto</w:t>
            </w:r>
            <w:proofErr w:type="gramEnd"/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 xml:space="preserve"> personale</w:t>
            </w:r>
          </w:p>
          <w:p w14:paraId="07DB2D0F" w14:textId="77777777" w:rsidR="00ED6EAD" w:rsidRDefault="00ED6EAD" w:rsidP="00ED6EAD">
            <w:pPr>
              <w:pStyle w:val="Paragrafoelenco"/>
              <w:spacing w:after="100" w:line="360" w:lineRule="auto"/>
              <w:ind w:left="0"/>
              <w:contextualSpacing w:val="0"/>
              <w:jc w:val="both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impiegato nei servizi;</w:t>
            </w:r>
          </w:p>
          <w:p w14:paraId="7691B5CE" w14:textId="7E5C416E" w:rsidR="00ED6EAD" w:rsidRDefault="00ED6EAD" w:rsidP="00ED6EAD">
            <w:pPr>
              <w:pStyle w:val="Paragrafoelenco"/>
              <w:spacing w:after="100" w:line="360" w:lineRule="auto"/>
              <w:ind w:left="0"/>
              <w:contextualSpacing w:val="0"/>
              <w:jc w:val="both"/>
              <w:rPr>
                <w:lang w:eastAsia="it-IT"/>
              </w:rPr>
            </w:pPr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 xml:space="preserve">4. Indicare il numero di ore di impiego delle </w:t>
            </w:r>
            <w:proofErr w:type="gramStart"/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predette</w:t>
            </w:r>
            <w:proofErr w:type="gramEnd"/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 xml:space="preserve"> risorse nell’erogazione del servizio</w:t>
            </w:r>
          </w:p>
        </w:tc>
      </w:tr>
    </w:tbl>
    <w:p w14:paraId="32407F73" w14:textId="77777777" w:rsidR="00943592" w:rsidRPr="000A5F04" w:rsidRDefault="00943592" w:rsidP="00943592">
      <w:pPr>
        <w:spacing w:after="100" w:line="360" w:lineRule="auto"/>
        <w:ind w:left="720"/>
        <w:jc w:val="both"/>
        <w:rPr>
          <w:lang w:eastAsia="it-IT"/>
        </w:rPr>
      </w:pPr>
    </w:p>
    <w:p w14:paraId="67942160" w14:textId="2DD67648" w:rsidR="00156D11" w:rsidRPr="00F74EDE" w:rsidRDefault="00ED6EAD" w:rsidP="00ED6EA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it-IT"/>
        </w:rPr>
      </w:pPr>
      <w:r w:rsidRPr="00F74EDE">
        <w:rPr>
          <w:rFonts w:asciiTheme="minorHAnsi" w:hAnsiTheme="minorHAnsi" w:cstheme="minorHAnsi"/>
          <w:b/>
          <w:bCs/>
          <w:lang w:eastAsia="it-IT"/>
        </w:rPr>
        <w:t>EVENTUALI FATTORI POSITIVI/ CRITICITÀ CHE CARATTERIZZANO L’INIZIATIVA PROGETTUALE (INDICARE POSSIBILMENTE ENTRAMBI GLI ASPETTI) (max 1 pagina)</w:t>
      </w:r>
    </w:p>
    <w:p w14:paraId="50D24CF0" w14:textId="77777777" w:rsidR="00ED6EAD" w:rsidRDefault="00ED6EAD" w:rsidP="00ED6EAD">
      <w:pPr>
        <w:autoSpaceDE w:val="0"/>
        <w:autoSpaceDN w:val="0"/>
        <w:adjustRightInd w:val="0"/>
        <w:spacing w:after="0" w:line="240" w:lineRule="auto"/>
        <w:rPr>
          <w:lang w:eastAsia="it-IT"/>
        </w:rPr>
      </w:pPr>
    </w:p>
    <w:tbl>
      <w:tblPr>
        <w:tblStyle w:val="Grigliatabella"/>
        <w:tblW w:w="0" w:type="auto"/>
        <w:tblInd w:w="714" w:type="dxa"/>
        <w:tblLook w:val="04A0" w:firstRow="1" w:lastRow="0" w:firstColumn="1" w:lastColumn="0" w:noHBand="0" w:noVBand="1"/>
      </w:tblPr>
      <w:tblGrid>
        <w:gridCol w:w="8914"/>
      </w:tblGrid>
      <w:tr w:rsidR="00943592" w14:paraId="6C0E1F86" w14:textId="77777777" w:rsidTr="00875B58">
        <w:trPr>
          <w:trHeight w:val="1524"/>
        </w:trPr>
        <w:tc>
          <w:tcPr>
            <w:tcW w:w="9628" w:type="dxa"/>
          </w:tcPr>
          <w:p w14:paraId="6F3F5789" w14:textId="77777777" w:rsidR="00943592" w:rsidRDefault="00943592" w:rsidP="00875B58">
            <w:pPr>
              <w:pStyle w:val="Paragrafoelenco"/>
              <w:spacing w:after="100" w:line="360" w:lineRule="auto"/>
              <w:ind w:left="0"/>
              <w:contextualSpacing w:val="0"/>
              <w:jc w:val="both"/>
              <w:rPr>
                <w:lang w:eastAsia="it-IT"/>
              </w:rPr>
            </w:pPr>
          </w:p>
        </w:tc>
      </w:tr>
    </w:tbl>
    <w:p w14:paraId="74F77A5C" w14:textId="77777777" w:rsidR="00943592" w:rsidRPr="000A5F04" w:rsidRDefault="00943592" w:rsidP="004E05B7">
      <w:pPr>
        <w:pStyle w:val="Paragrafoelenco"/>
        <w:spacing w:after="100" w:line="360" w:lineRule="auto"/>
        <w:contextualSpacing w:val="0"/>
        <w:jc w:val="both"/>
        <w:rPr>
          <w:lang w:eastAsia="it-IT"/>
        </w:rPr>
      </w:pPr>
    </w:p>
    <w:p w14:paraId="38D15D15" w14:textId="3E9DB1DC" w:rsidR="00156D11" w:rsidRPr="00F74EDE" w:rsidRDefault="00ED6EAD" w:rsidP="00ED6EAD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it-IT"/>
        </w:rPr>
      </w:pPr>
      <w:r w:rsidRPr="00F74EDE">
        <w:rPr>
          <w:rFonts w:asciiTheme="minorHAnsi" w:hAnsiTheme="minorHAnsi" w:cstheme="minorHAnsi"/>
          <w:b/>
          <w:bCs/>
          <w:lang w:eastAsia="it-IT"/>
        </w:rPr>
        <w:t>INDICARE PER LE ATTIVITÀ PROPOSTE GLI INDICATORI DI OUTPUT CHE SI INTENDONO REALIZZARE (max 1 pagina)</w:t>
      </w:r>
    </w:p>
    <w:p w14:paraId="6BE1D58E" w14:textId="77777777" w:rsidR="00ED6EAD" w:rsidRPr="00ED6EAD" w:rsidRDefault="00ED6EAD" w:rsidP="00ED6EAD">
      <w:pPr>
        <w:autoSpaceDE w:val="0"/>
        <w:autoSpaceDN w:val="0"/>
        <w:adjustRightInd w:val="0"/>
        <w:spacing w:after="0" w:line="240" w:lineRule="auto"/>
        <w:rPr>
          <w:rFonts w:ascii="CenturyGothic,Bold" w:hAnsi="CenturyGothic,Bold" w:cs="CenturyGothic,Bold"/>
          <w:b/>
          <w:bCs/>
          <w:sz w:val="18"/>
          <w:szCs w:val="18"/>
          <w:lang w:eastAsia="it-IT"/>
        </w:rPr>
      </w:pPr>
    </w:p>
    <w:tbl>
      <w:tblPr>
        <w:tblStyle w:val="Grigliatabella"/>
        <w:tblW w:w="0" w:type="auto"/>
        <w:tblInd w:w="714" w:type="dxa"/>
        <w:tblLook w:val="04A0" w:firstRow="1" w:lastRow="0" w:firstColumn="1" w:lastColumn="0" w:noHBand="0" w:noVBand="1"/>
      </w:tblPr>
      <w:tblGrid>
        <w:gridCol w:w="8914"/>
      </w:tblGrid>
      <w:tr w:rsidR="00943592" w14:paraId="30B2ED37" w14:textId="77777777" w:rsidTr="00875B58">
        <w:trPr>
          <w:trHeight w:val="1524"/>
        </w:trPr>
        <w:tc>
          <w:tcPr>
            <w:tcW w:w="9628" w:type="dxa"/>
          </w:tcPr>
          <w:p w14:paraId="475CAF15" w14:textId="77777777" w:rsidR="00ED6EAD" w:rsidRDefault="00ED6EAD" w:rsidP="00ED6EAD">
            <w:p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Numero e caratteristiche dei destinatari che si prevede di raggiungere per tipologia di azione</w:t>
            </w:r>
          </w:p>
          <w:p w14:paraId="58BA94FE" w14:textId="5F5CF8EE" w:rsidR="00ED6EAD" w:rsidRPr="00ED6EAD" w:rsidRDefault="00ED6EAD" w:rsidP="00ED6EAD">
            <w:pPr>
              <w:pStyle w:val="Paragrafoelenco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 w:rsidRPr="00ED6EAD"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per i servizi di assistenza generale alle vittime di ogni tipologia di reato: numero e caratteristiche delle persone coinvolte;</w:t>
            </w:r>
          </w:p>
          <w:p w14:paraId="640DDDAD" w14:textId="3A80E67B" w:rsidR="00ED6EAD" w:rsidRPr="00ED6EAD" w:rsidRDefault="00ED6EAD" w:rsidP="00ED6EAD">
            <w:pPr>
              <w:pStyle w:val="Paragrafoelenco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 w:rsidRPr="00ED6EAD"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per i programmi di giustizia riparativa di cui: numero e caratteristiche delle persone sottoposte a provvedimenti dell’autorità giudiziaria coinvolte nei programmi di giustizia riparativa;</w:t>
            </w:r>
          </w:p>
          <w:p w14:paraId="696FF04E" w14:textId="4D5042EE" w:rsidR="00ED6EAD" w:rsidRPr="00ED6EAD" w:rsidRDefault="00ED6EAD" w:rsidP="00ED6EAD">
            <w:pPr>
              <w:pStyle w:val="Paragrafoelenco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 w:rsidRPr="00ED6EAD"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per le attività a valenza riparativa: numero e caratteristiche delle persone coinvolte nelle azioni di progetto, presso le realtà scolastiche, sul territorio;</w:t>
            </w:r>
          </w:p>
          <w:p w14:paraId="492878E6" w14:textId="1B2476F6" w:rsidR="00943592" w:rsidRPr="00ED6EAD" w:rsidRDefault="00ED6EAD" w:rsidP="00ED6EAD">
            <w:pPr>
              <w:pStyle w:val="Paragrafoelenco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rPr>
                <w:lang w:eastAsia="it-IT"/>
              </w:rPr>
            </w:pPr>
            <w:r w:rsidRPr="00ED6EAD">
              <w:rPr>
                <w:rFonts w:ascii="CenturyGothic" w:hAnsi="CenturyGothic" w:cs="CenturyGothic"/>
                <w:sz w:val="17"/>
                <w:szCs w:val="17"/>
                <w:lang w:eastAsia="it-IT"/>
              </w:rPr>
              <w:t xml:space="preserve"> per i percorsi di sensibilizzazione e formazione di cui: numero operatori dei servizi alla persona; numero operatori dei servizi della giustizia; cittadini; numero operatori del terzo settore; numero volontari (singoli e/o attraverso realtà associative)</w:t>
            </w:r>
          </w:p>
        </w:tc>
      </w:tr>
    </w:tbl>
    <w:p w14:paraId="1C24C1B8" w14:textId="77777777" w:rsidR="00943592" w:rsidRDefault="00943592" w:rsidP="00943592">
      <w:pPr>
        <w:pStyle w:val="Paragrafoelenco"/>
        <w:spacing w:after="100" w:line="360" w:lineRule="auto"/>
        <w:contextualSpacing w:val="0"/>
        <w:jc w:val="both"/>
        <w:rPr>
          <w:lang w:eastAsia="it-IT"/>
        </w:rPr>
      </w:pPr>
    </w:p>
    <w:bookmarkEnd w:id="1"/>
    <w:p w14:paraId="52ECB61C" w14:textId="0C1DBC82" w:rsidR="00156D11" w:rsidRDefault="00F74EDE" w:rsidP="00F74EDE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b/>
          <w:bCs/>
          <w:lang w:eastAsia="it-IT"/>
        </w:rPr>
      </w:pPr>
      <w:r w:rsidRPr="00F74EDE">
        <w:rPr>
          <w:rFonts w:asciiTheme="minorHAnsi" w:hAnsiTheme="minorHAnsi" w:cstheme="minorHAnsi"/>
          <w:b/>
          <w:bCs/>
          <w:lang w:eastAsia="it-IT"/>
        </w:rPr>
        <w:t>MODALITÀ DI DIFFUSIONE DEI RISULTATI CON PARTICOLARE RIFERIMENTO ALLA VISIBILITÀ DEL PROGETTO (max 1 pagina)</w:t>
      </w:r>
    </w:p>
    <w:p w14:paraId="2254E808" w14:textId="77777777" w:rsidR="00F74EDE" w:rsidRPr="00F74EDE" w:rsidRDefault="00F74EDE" w:rsidP="00F74EDE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theme="minorHAnsi"/>
          <w:lang w:eastAsia="it-IT"/>
        </w:rPr>
      </w:pPr>
    </w:p>
    <w:tbl>
      <w:tblPr>
        <w:tblStyle w:val="Grigliatabella"/>
        <w:tblW w:w="0" w:type="auto"/>
        <w:tblInd w:w="714" w:type="dxa"/>
        <w:tblLook w:val="04A0" w:firstRow="1" w:lastRow="0" w:firstColumn="1" w:lastColumn="0" w:noHBand="0" w:noVBand="1"/>
      </w:tblPr>
      <w:tblGrid>
        <w:gridCol w:w="8914"/>
      </w:tblGrid>
      <w:tr w:rsidR="00943592" w14:paraId="11D131D1" w14:textId="77777777" w:rsidTr="00875B58">
        <w:trPr>
          <w:trHeight w:val="1524"/>
        </w:trPr>
        <w:tc>
          <w:tcPr>
            <w:tcW w:w="9628" w:type="dxa"/>
          </w:tcPr>
          <w:p w14:paraId="6BC222AA" w14:textId="775DC011" w:rsidR="00943592" w:rsidRPr="009E4F81" w:rsidRDefault="009E4F81" w:rsidP="009E4F81">
            <w:pPr>
              <w:pStyle w:val="Paragrafoelenco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 w:rsidRPr="009E4F81"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Comunicazione</w:t>
            </w:r>
          </w:p>
          <w:p w14:paraId="5BC88A75" w14:textId="77777777" w:rsidR="009E4F81" w:rsidRPr="009E4F81" w:rsidRDefault="009E4F81" w:rsidP="009E4F81">
            <w:pPr>
              <w:pStyle w:val="Paragrafoelenco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 w:rsidRPr="009E4F81"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Ricerca-azione</w:t>
            </w:r>
          </w:p>
          <w:p w14:paraId="7CA99BF6" w14:textId="75293E27" w:rsidR="009E4F81" w:rsidRPr="009E4F81" w:rsidRDefault="009E4F81" w:rsidP="009E4F81">
            <w:pPr>
              <w:pStyle w:val="Paragrafoelenco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enturyGothic" w:hAnsi="CenturyGothic" w:cs="CenturyGothic"/>
                <w:sz w:val="17"/>
                <w:szCs w:val="17"/>
                <w:lang w:eastAsia="it-IT"/>
              </w:rPr>
            </w:pPr>
            <w:r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D</w:t>
            </w:r>
            <w:r w:rsidRPr="009E4F81">
              <w:rPr>
                <w:rFonts w:ascii="CenturyGothic" w:hAnsi="CenturyGothic" w:cs="CenturyGothic"/>
                <w:sz w:val="17"/>
                <w:szCs w:val="17"/>
                <w:lang w:eastAsia="it-IT"/>
              </w:rPr>
              <w:t>isseminazione</w:t>
            </w:r>
          </w:p>
        </w:tc>
      </w:tr>
    </w:tbl>
    <w:p w14:paraId="21E333E2" w14:textId="77777777" w:rsidR="00156D11" w:rsidRPr="00F74EDE" w:rsidRDefault="00156D11" w:rsidP="00F74EDE">
      <w:pPr>
        <w:spacing w:after="120" w:line="360" w:lineRule="auto"/>
        <w:jc w:val="both"/>
        <w:rPr>
          <w:rFonts w:ascii="Arial" w:hAnsi="Arial" w:cs="Arial"/>
          <w:color w:val="000000"/>
          <w:sz w:val="21"/>
          <w:szCs w:val="21"/>
          <w:lang w:eastAsia="it-IT"/>
        </w:rPr>
      </w:pPr>
    </w:p>
    <w:p w14:paraId="244A2445" w14:textId="77777777" w:rsidR="00156D11" w:rsidRPr="007076AF" w:rsidRDefault="00156D11" w:rsidP="00452A53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7076AF">
        <w:rPr>
          <w:rFonts w:ascii="Arial" w:hAnsi="Arial" w:cs="Arial"/>
          <w:sz w:val="21"/>
          <w:szCs w:val="21"/>
        </w:rPr>
        <w:t xml:space="preserve">Luogo e data __________________                                                                           </w:t>
      </w:r>
    </w:p>
    <w:p w14:paraId="4B5E2343" w14:textId="77777777" w:rsidR="00156D11" w:rsidRPr="007076AF" w:rsidRDefault="00156D11" w:rsidP="00452A53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757BA404" w14:textId="43F34A97" w:rsidR="00156D11" w:rsidRDefault="00156D11" w:rsidP="00452A53">
      <w:pPr>
        <w:spacing w:after="0" w:line="240" w:lineRule="auto"/>
        <w:rPr>
          <w:rFonts w:ascii="Arial" w:hAnsi="Arial" w:cs="Arial"/>
          <w:sz w:val="21"/>
          <w:szCs w:val="21"/>
        </w:rPr>
      </w:pPr>
      <w:r w:rsidRPr="007076AF">
        <w:rPr>
          <w:rFonts w:ascii="Arial" w:hAnsi="Arial" w:cs="Arial"/>
          <w:sz w:val="21"/>
          <w:szCs w:val="21"/>
        </w:rPr>
        <w:t xml:space="preserve">                                                                                                                                          </w:t>
      </w:r>
    </w:p>
    <w:p w14:paraId="67815EB7" w14:textId="161C602A" w:rsidR="00EC2487" w:rsidRDefault="00EC2487" w:rsidP="00EC2487">
      <w:pPr>
        <w:spacing w:after="0" w:line="240" w:lineRule="auto"/>
        <w:ind w:left="4248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Il Legale Rappresentante</w:t>
      </w:r>
    </w:p>
    <w:p w14:paraId="59A1EDA5" w14:textId="3426AA3C" w:rsidR="00EC2487" w:rsidRDefault="00EC2487" w:rsidP="00EC2487">
      <w:pPr>
        <w:spacing w:after="0" w:line="240" w:lineRule="auto"/>
        <w:ind w:left="4248"/>
        <w:jc w:val="center"/>
        <w:rPr>
          <w:rFonts w:ascii="Arial" w:hAnsi="Arial" w:cs="Arial"/>
          <w:sz w:val="21"/>
          <w:szCs w:val="21"/>
        </w:rPr>
      </w:pPr>
    </w:p>
    <w:p w14:paraId="4A5D8ABA" w14:textId="569AE821" w:rsidR="00EC2487" w:rsidRPr="007076AF" w:rsidRDefault="00EC2487" w:rsidP="00EC2487">
      <w:pPr>
        <w:spacing w:after="0" w:line="240" w:lineRule="auto"/>
        <w:ind w:left="4248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_____________________</w:t>
      </w:r>
    </w:p>
    <w:sectPr w:rsidR="00EC2487" w:rsidRPr="007076AF" w:rsidSect="00376287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E9F1A1" w14:textId="77777777" w:rsidR="00741B0A" w:rsidRDefault="00741B0A" w:rsidP="006C5A52">
      <w:pPr>
        <w:spacing w:after="0" w:line="240" w:lineRule="auto"/>
      </w:pPr>
      <w:r>
        <w:separator/>
      </w:r>
    </w:p>
  </w:endnote>
  <w:endnote w:type="continuationSeparator" w:id="0">
    <w:p w14:paraId="7F9DCC76" w14:textId="77777777" w:rsidR="00741B0A" w:rsidRDefault="00741B0A" w:rsidP="006C5A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Gothic">
    <w:altName w:val="Calibri"/>
    <w:panose1 w:val="00000000000000000000"/>
    <w:charset w:val="00"/>
    <w:family w:val="auto"/>
    <w:notTrueType/>
    <w:pitch w:val="default"/>
    <w:sig w:usb0="00000003" w:usb1="08080000" w:usb2="00000010" w:usb3="00000000" w:csb0="00100001" w:csb1="00000000"/>
  </w:font>
  <w:font w:name="CenturyGothic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5FC6E8" w14:textId="77777777" w:rsidR="00156D11" w:rsidRDefault="00ED0BD9">
    <w:pPr>
      <w:pStyle w:val="Pidipagina"/>
      <w:jc w:val="center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0E7B5D">
      <w:rPr>
        <w:noProof/>
      </w:rPr>
      <w:t>1</w:t>
    </w:r>
    <w:r>
      <w:rPr>
        <w:noProof/>
      </w:rPr>
      <w:fldChar w:fldCharType="end"/>
    </w:r>
  </w:p>
  <w:p w14:paraId="1A5E92F1" w14:textId="77777777" w:rsidR="00156D11" w:rsidRDefault="00156D1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7121F7" w14:textId="77777777" w:rsidR="00741B0A" w:rsidRDefault="00741B0A" w:rsidP="006C5A52">
      <w:pPr>
        <w:spacing w:after="0" w:line="240" w:lineRule="auto"/>
      </w:pPr>
      <w:r>
        <w:separator/>
      </w:r>
    </w:p>
  </w:footnote>
  <w:footnote w:type="continuationSeparator" w:id="0">
    <w:p w14:paraId="5B88F85E" w14:textId="77777777" w:rsidR="00741B0A" w:rsidRDefault="00741B0A" w:rsidP="006C5A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3057E"/>
    <w:multiLevelType w:val="hybridMultilevel"/>
    <w:tmpl w:val="D62258E0"/>
    <w:lvl w:ilvl="0" w:tplc="40A66A5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8504E"/>
    <w:multiLevelType w:val="hybridMultilevel"/>
    <w:tmpl w:val="42F0729C"/>
    <w:lvl w:ilvl="0" w:tplc="B2DC3FA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B549B0"/>
    <w:multiLevelType w:val="hybridMultilevel"/>
    <w:tmpl w:val="79AC4CDC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B124797"/>
    <w:multiLevelType w:val="hybridMultilevel"/>
    <w:tmpl w:val="69869CE8"/>
    <w:lvl w:ilvl="0" w:tplc="40A66A5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FC15FE"/>
    <w:multiLevelType w:val="hybridMultilevel"/>
    <w:tmpl w:val="AE0CB7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5A7B97"/>
    <w:multiLevelType w:val="hybridMultilevel"/>
    <w:tmpl w:val="C3B4716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4125FCB"/>
    <w:multiLevelType w:val="hybridMultilevel"/>
    <w:tmpl w:val="63761E9A"/>
    <w:lvl w:ilvl="0" w:tplc="40A66A5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576497"/>
    <w:multiLevelType w:val="hybridMultilevel"/>
    <w:tmpl w:val="8800E670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E03FC7"/>
    <w:multiLevelType w:val="hybridMultilevel"/>
    <w:tmpl w:val="05224EEE"/>
    <w:lvl w:ilvl="0" w:tplc="0410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A030668"/>
    <w:multiLevelType w:val="hybridMultilevel"/>
    <w:tmpl w:val="E4AE7330"/>
    <w:lvl w:ilvl="0" w:tplc="40A66A5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6B238F"/>
    <w:multiLevelType w:val="hybridMultilevel"/>
    <w:tmpl w:val="C4D84200"/>
    <w:lvl w:ilvl="0" w:tplc="0410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6791EA4"/>
    <w:multiLevelType w:val="hybridMultilevel"/>
    <w:tmpl w:val="E354CD3E"/>
    <w:lvl w:ilvl="0" w:tplc="3A289F1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6FE05AA"/>
    <w:multiLevelType w:val="hybridMultilevel"/>
    <w:tmpl w:val="0AF2403A"/>
    <w:lvl w:ilvl="0" w:tplc="40A66A5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4F059D"/>
    <w:multiLevelType w:val="hybridMultilevel"/>
    <w:tmpl w:val="5D4CC520"/>
    <w:lvl w:ilvl="0" w:tplc="17289AD0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0F858A4"/>
    <w:multiLevelType w:val="hybridMultilevel"/>
    <w:tmpl w:val="62BACE6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AEE780F"/>
    <w:multiLevelType w:val="hybridMultilevel"/>
    <w:tmpl w:val="49F47AB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C5724F8"/>
    <w:multiLevelType w:val="hybridMultilevel"/>
    <w:tmpl w:val="D5440A9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10F2AE0"/>
    <w:multiLevelType w:val="hybridMultilevel"/>
    <w:tmpl w:val="FF2CF7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F80ACD"/>
    <w:multiLevelType w:val="hybridMultilevel"/>
    <w:tmpl w:val="D8F4AC1A"/>
    <w:lvl w:ilvl="0" w:tplc="BA60910A">
      <w:start w:val="4"/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19" w15:restartNumberingAfterBreak="0">
    <w:nsid w:val="76725281"/>
    <w:multiLevelType w:val="hybridMultilevel"/>
    <w:tmpl w:val="CFA45F62"/>
    <w:lvl w:ilvl="0" w:tplc="B5F0442C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C229FC"/>
    <w:multiLevelType w:val="hybridMultilevel"/>
    <w:tmpl w:val="62BACE6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B0950DD"/>
    <w:multiLevelType w:val="multilevel"/>
    <w:tmpl w:val="6C00C08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BFE0DB1"/>
    <w:multiLevelType w:val="hybridMultilevel"/>
    <w:tmpl w:val="E4D2E776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7027236">
    <w:abstractNumId w:val="12"/>
  </w:num>
  <w:num w:numId="2" w16cid:durableId="2055689429">
    <w:abstractNumId w:val="3"/>
  </w:num>
  <w:num w:numId="3" w16cid:durableId="966818304">
    <w:abstractNumId w:val="14"/>
  </w:num>
  <w:num w:numId="4" w16cid:durableId="920018276">
    <w:abstractNumId w:val="20"/>
  </w:num>
  <w:num w:numId="5" w16cid:durableId="2098863947">
    <w:abstractNumId w:val="5"/>
  </w:num>
  <w:num w:numId="6" w16cid:durableId="825634633">
    <w:abstractNumId w:val="15"/>
  </w:num>
  <w:num w:numId="7" w16cid:durableId="2008240999">
    <w:abstractNumId w:val="22"/>
  </w:num>
  <w:num w:numId="8" w16cid:durableId="1833375792">
    <w:abstractNumId w:val="2"/>
  </w:num>
  <w:num w:numId="9" w16cid:durableId="351036089">
    <w:abstractNumId w:val="10"/>
  </w:num>
  <w:num w:numId="10" w16cid:durableId="2066416042">
    <w:abstractNumId w:val="6"/>
  </w:num>
  <w:num w:numId="11" w16cid:durableId="80101793">
    <w:abstractNumId w:val="0"/>
  </w:num>
  <w:num w:numId="12" w16cid:durableId="465439950">
    <w:abstractNumId w:val="9"/>
  </w:num>
  <w:num w:numId="13" w16cid:durableId="1729691956">
    <w:abstractNumId w:val="8"/>
  </w:num>
  <w:num w:numId="14" w16cid:durableId="1055619564">
    <w:abstractNumId w:val="7"/>
  </w:num>
  <w:num w:numId="15" w16cid:durableId="1804732585">
    <w:abstractNumId w:val="19"/>
  </w:num>
  <w:num w:numId="16" w16cid:durableId="1112434419">
    <w:abstractNumId w:val="13"/>
  </w:num>
  <w:num w:numId="17" w16cid:durableId="1735084609">
    <w:abstractNumId w:val="16"/>
  </w:num>
  <w:num w:numId="18" w16cid:durableId="1157187043">
    <w:abstractNumId w:val="1"/>
  </w:num>
  <w:num w:numId="19" w16cid:durableId="1247572182">
    <w:abstractNumId w:val="18"/>
  </w:num>
  <w:num w:numId="20" w16cid:durableId="1969967135">
    <w:abstractNumId w:val="11"/>
  </w:num>
  <w:num w:numId="21" w16cid:durableId="458451833">
    <w:abstractNumId w:val="21"/>
  </w:num>
  <w:num w:numId="22" w16cid:durableId="1409037736">
    <w:abstractNumId w:val="4"/>
  </w:num>
  <w:num w:numId="23" w16cid:durableId="13128984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5D3B"/>
    <w:rsid w:val="00000700"/>
    <w:rsid w:val="00006A96"/>
    <w:rsid w:val="00014FEF"/>
    <w:rsid w:val="00020EA4"/>
    <w:rsid w:val="000215CB"/>
    <w:rsid w:val="00023D12"/>
    <w:rsid w:val="00026CD8"/>
    <w:rsid w:val="0003103E"/>
    <w:rsid w:val="00041554"/>
    <w:rsid w:val="0006103A"/>
    <w:rsid w:val="00061644"/>
    <w:rsid w:val="00066344"/>
    <w:rsid w:val="00070573"/>
    <w:rsid w:val="00090249"/>
    <w:rsid w:val="00093123"/>
    <w:rsid w:val="000A4A74"/>
    <w:rsid w:val="000A54C7"/>
    <w:rsid w:val="000A5F04"/>
    <w:rsid w:val="000C6934"/>
    <w:rsid w:val="000D5A64"/>
    <w:rsid w:val="000D74E1"/>
    <w:rsid w:val="000E0E92"/>
    <w:rsid w:val="000E5A57"/>
    <w:rsid w:val="000E7B5D"/>
    <w:rsid w:val="00100365"/>
    <w:rsid w:val="0012710D"/>
    <w:rsid w:val="00130A99"/>
    <w:rsid w:val="00153041"/>
    <w:rsid w:val="00156D11"/>
    <w:rsid w:val="001640E9"/>
    <w:rsid w:val="00184B33"/>
    <w:rsid w:val="001950A6"/>
    <w:rsid w:val="001956F5"/>
    <w:rsid w:val="00196D81"/>
    <w:rsid w:val="001B1F9A"/>
    <w:rsid w:val="001C0302"/>
    <w:rsid w:val="001C60B3"/>
    <w:rsid w:val="001D2451"/>
    <w:rsid w:val="001E6C5F"/>
    <w:rsid w:val="001F574D"/>
    <w:rsid w:val="001F58CF"/>
    <w:rsid w:val="0022163C"/>
    <w:rsid w:val="0022577C"/>
    <w:rsid w:val="00231D16"/>
    <w:rsid w:val="00255C88"/>
    <w:rsid w:val="00257AC3"/>
    <w:rsid w:val="002733CC"/>
    <w:rsid w:val="00275C30"/>
    <w:rsid w:val="002908E3"/>
    <w:rsid w:val="002923E7"/>
    <w:rsid w:val="002947D1"/>
    <w:rsid w:val="00296288"/>
    <w:rsid w:val="002C53DB"/>
    <w:rsid w:val="002C6930"/>
    <w:rsid w:val="002E1E2B"/>
    <w:rsid w:val="002E3C78"/>
    <w:rsid w:val="002F5DAD"/>
    <w:rsid w:val="002F7756"/>
    <w:rsid w:val="00304FBB"/>
    <w:rsid w:val="0031411C"/>
    <w:rsid w:val="00346DAD"/>
    <w:rsid w:val="00376287"/>
    <w:rsid w:val="00397413"/>
    <w:rsid w:val="003B6636"/>
    <w:rsid w:val="003C27F7"/>
    <w:rsid w:val="003C389F"/>
    <w:rsid w:val="003D1C66"/>
    <w:rsid w:val="003E3297"/>
    <w:rsid w:val="003E672F"/>
    <w:rsid w:val="003F576E"/>
    <w:rsid w:val="00405706"/>
    <w:rsid w:val="0040588E"/>
    <w:rsid w:val="004213B6"/>
    <w:rsid w:val="00421AB6"/>
    <w:rsid w:val="00431916"/>
    <w:rsid w:val="00440A48"/>
    <w:rsid w:val="00452A53"/>
    <w:rsid w:val="00454BEE"/>
    <w:rsid w:val="0046311D"/>
    <w:rsid w:val="0046545D"/>
    <w:rsid w:val="00466AEB"/>
    <w:rsid w:val="004673B7"/>
    <w:rsid w:val="00470A1F"/>
    <w:rsid w:val="004A0A54"/>
    <w:rsid w:val="004A16FD"/>
    <w:rsid w:val="004B1054"/>
    <w:rsid w:val="004B4617"/>
    <w:rsid w:val="004C1E2E"/>
    <w:rsid w:val="004D1541"/>
    <w:rsid w:val="004E05B7"/>
    <w:rsid w:val="004E4DBA"/>
    <w:rsid w:val="004F7A1A"/>
    <w:rsid w:val="005008B5"/>
    <w:rsid w:val="005033BE"/>
    <w:rsid w:val="00504124"/>
    <w:rsid w:val="005043D1"/>
    <w:rsid w:val="00521E82"/>
    <w:rsid w:val="00535183"/>
    <w:rsid w:val="005459F7"/>
    <w:rsid w:val="00546D15"/>
    <w:rsid w:val="0055290B"/>
    <w:rsid w:val="005564B5"/>
    <w:rsid w:val="00580965"/>
    <w:rsid w:val="0058137E"/>
    <w:rsid w:val="005A5B9E"/>
    <w:rsid w:val="005C00CF"/>
    <w:rsid w:val="005C72F3"/>
    <w:rsid w:val="005D0F56"/>
    <w:rsid w:val="005E0B97"/>
    <w:rsid w:val="00604F88"/>
    <w:rsid w:val="0060590C"/>
    <w:rsid w:val="0061571B"/>
    <w:rsid w:val="006165C7"/>
    <w:rsid w:val="00622120"/>
    <w:rsid w:val="006734C5"/>
    <w:rsid w:val="00675D1E"/>
    <w:rsid w:val="00675F4E"/>
    <w:rsid w:val="00684CEC"/>
    <w:rsid w:val="006A1FFC"/>
    <w:rsid w:val="006A279D"/>
    <w:rsid w:val="006B3C3A"/>
    <w:rsid w:val="006C1E20"/>
    <w:rsid w:val="006C454D"/>
    <w:rsid w:val="006C5A52"/>
    <w:rsid w:val="006C5C49"/>
    <w:rsid w:val="006D6E5D"/>
    <w:rsid w:val="006E1FFC"/>
    <w:rsid w:val="006E6388"/>
    <w:rsid w:val="006E64CD"/>
    <w:rsid w:val="006F667A"/>
    <w:rsid w:val="007017F5"/>
    <w:rsid w:val="00701A21"/>
    <w:rsid w:val="00701FB4"/>
    <w:rsid w:val="007076AF"/>
    <w:rsid w:val="007153CF"/>
    <w:rsid w:val="00721DEC"/>
    <w:rsid w:val="00733E93"/>
    <w:rsid w:val="007419A1"/>
    <w:rsid w:val="00741B0A"/>
    <w:rsid w:val="007470F3"/>
    <w:rsid w:val="00755718"/>
    <w:rsid w:val="00770EE0"/>
    <w:rsid w:val="0077333B"/>
    <w:rsid w:val="007838FE"/>
    <w:rsid w:val="00787334"/>
    <w:rsid w:val="00793D06"/>
    <w:rsid w:val="007A5C0D"/>
    <w:rsid w:val="007E487C"/>
    <w:rsid w:val="007F34B1"/>
    <w:rsid w:val="008000BA"/>
    <w:rsid w:val="00803D32"/>
    <w:rsid w:val="00810196"/>
    <w:rsid w:val="008305B1"/>
    <w:rsid w:val="0085696B"/>
    <w:rsid w:val="00881E91"/>
    <w:rsid w:val="0089209A"/>
    <w:rsid w:val="00893699"/>
    <w:rsid w:val="0089416D"/>
    <w:rsid w:val="00895D79"/>
    <w:rsid w:val="008D0675"/>
    <w:rsid w:val="008F1FE4"/>
    <w:rsid w:val="00905B02"/>
    <w:rsid w:val="00935905"/>
    <w:rsid w:val="00943592"/>
    <w:rsid w:val="00946C66"/>
    <w:rsid w:val="00954FEC"/>
    <w:rsid w:val="00957CAA"/>
    <w:rsid w:val="009647E1"/>
    <w:rsid w:val="00972235"/>
    <w:rsid w:val="009762B4"/>
    <w:rsid w:val="00997316"/>
    <w:rsid w:val="009A3A7C"/>
    <w:rsid w:val="009A3E71"/>
    <w:rsid w:val="009B10B7"/>
    <w:rsid w:val="009D1597"/>
    <w:rsid w:val="009D5522"/>
    <w:rsid w:val="009E3419"/>
    <w:rsid w:val="009E4790"/>
    <w:rsid w:val="009E4F81"/>
    <w:rsid w:val="009E5D3B"/>
    <w:rsid w:val="009F22DA"/>
    <w:rsid w:val="00A04193"/>
    <w:rsid w:val="00A14638"/>
    <w:rsid w:val="00A26AD8"/>
    <w:rsid w:val="00A3308E"/>
    <w:rsid w:val="00A356E4"/>
    <w:rsid w:val="00A52FF2"/>
    <w:rsid w:val="00A60F31"/>
    <w:rsid w:val="00A771BD"/>
    <w:rsid w:val="00AA7F5E"/>
    <w:rsid w:val="00AB26C0"/>
    <w:rsid w:val="00AC3444"/>
    <w:rsid w:val="00AC4FB6"/>
    <w:rsid w:val="00AC7E72"/>
    <w:rsid w:val="00AD6254"/>
    <w:rsid w:val="00AE0162"/>
    <w:rsid w:val="00B026D9"/>
    <w:rsid w:val="00B24794"/>
    <w:rsid w:val="00B2684C"/>
    <w:rsid w:val="00B36523"/>
    <w:rsid w:val="00B51F3D"/>
    <w:rsid w:val="00B5209E"/>
    <w:rsid w:val="00B63534"/>
    <w:rsid w:val="00B63EB5"/>
    <w:rsid w:val="00B67341"/>
    <w:rsid w:val="00B76281"/>
    <w:rsid w:val="00B81600"/>
    <w:rsid w:val="00BA0B5A"/>
    <w:rsid w:val="00BA6A39"/>
    <w:rsid w:val="00BA6D0F"/>
    <w:rsid w:val="00BB1157"/>
    <w:rsid w:val="00BC6518"/>
    <w:rsid w:val="00BC7986"/>
    <w:rsid w:val="00BD6DAD"/>
    <w:rsid w:val="00BE1F0A"/>
    <w:rsid w:val="00BE2C5D"/>
    <w:rsid w:val="00BE6DE2"/>
    <w:rsid w:val="00BE74A9"/>
    <w:rsid w:val="00BF4426"/>
    <w:rsid w:val="00BF4AC5"/>
    <w:rsid w:val="00C00DCE"/>
    <w:rsid w:val="00C042C7"/>
    <w:rsid w:val="00C13315"/>
    <w:rsid w:val="00C24494"/>
    <w:rsid w:val="00C36B97"/>
    <w:rsid w:val="00C826CC"/>
    <w:rsid w:val="00CC0BD6"/>
    <w:rsid w:val="00CC762A"/>
    <w:rsid w:val="00CE2F09"/>
    <w:rsid w:val="00CE5019"/>
    <w:rsid w:val="00CE71D1"/>
    <w:rsid w:val="00D00D10"/>
    <w:rsid w:val="00D0224F"/>
    <w:rsid w:val="00D0231A"/>
    <w:rsid w:val="00D068BB"/>
    <w:rsid w:val="00D13CDF"/>
    <w:rsid w:val="00D14DFF"/>
    <w:rsid w:val="00D15287"/>
    <w:rsid w:val="00D2767C"/>
    <w:rsid w:val="00D456FC"/>
    <w:rsid w:val="00D47C43"/>
    <w:rsid w:val="00D55B2F"/>
    <w:rsid w:val="00D643D2"/>
    <w:rsid w:val="00D6619C"/>
    <w:rsid w:val="00D84F94"/>
    <w:rsid w:val="00DA57D5"/>
    <w:rsid w:val="00DC7618"/>
    <w:rsid w:val="00DF0673"/>
    <w:rsid w:val="00DF216F"/>
    <w:rsid w:val="00E004D4"/>
    <w:rsid w:val="00E0244E"/>
    <w:rsid w:val="00E10C03"/>
    <w:rsid w:val="00E16435"/>
    <w:rsid w:val="00E237E9"/>
    <w:rsid w:val="00E460E6"/>
    <w:rsid w:val="00E67B14"/>
    <w:rsid w:val="00E80B90"/>
    <w:rsid w:val="00E95DCF"/>
    <w:rsid w:val="00E97CFA"/>
    <w:rsid w:val="00EA6C1C"/>
    <w:rsid w:val="00EC2487"/>
    <w:rsid w:val="00EC5643"/>
    <w:rsid w:val="00EC6F04"/>
    <w:rsid w:val="00ED0BD9"/>
    <w:rsid w:val="00ED5A91"/>
    <w:rsid w:val="00ED6EAD"/>
    <w:rsid w:val="00EE05E0"/>
    <w:rsid w:val="00EE337D"/>
    <w:rsid w:val="00EE4CA4"/>
    <w:rsid w:val="00EE76FB"/>
    <w:rsid w:val="00F26842"/>
    <w:rsid w:val="00F35CD0"/>
    <w:rsid w:val="00F42D0D"/>
    <w:rsid w:val="00F4689C"/>
    <w:rsid w:val="00F509EE"/>
    <w:rsid w:val="00F54FE6"/>
    <w:rsid w:val="00F6414E"/>
    <w:rsid w:val="00F645D8"/>
    <w:rsid w:val="00F74EDE"/>
    <w:rsid w:val="00F76FAC"/>
    <w:rsid w:val="00F829F9"/>
    <w:rsid w:val="00F92CDB"/>
    <w:rsid w:val="00F954C5"/>
    <w:rsid w:val="00FA4D4B"/>
    <w:rsid w:val="00FB09DF"/>
    <w:rsid w:val="00FC39B1"/>
    <w:rsid w:val="00FD1E61"/>
    <w:rsid w:val="00FF1FA3"/>
    <w:rsid w:val="00FF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01B4F3"/>
  <w15:docId w15:val="{E9FAED29-454E-49E8-B45C-9DB7DC293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43592"/>
    <w:pPr>
      <w:spacing w:after="160" w:line="259" w:lineRule="auto"/>
    </w:pPr>
    <w:rPr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E67B1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rsid w:val="006C5A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6C5A52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6C5A5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6C5A52"/>
    <w:rPr>
      <w:rFonts w:cs="Times New Roman"/>
    </w:rPr>
  </w:style>
  <w:style w:type="paragraph" w:styleId="Paragrafoelenco">
    <w:name w:val="List Paragraph"/>
    <w:basedOn w:val="Normale"/>
    <w:uiPriority w:val="99"/>
    <w:qFormat/>
    <w:rsid w:val="007419A1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rsid w:val="009A3A7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9A3A7C"/>
    <w:rPr>
      <w:rFonts w:ascii="Segoe UI" w:hAnsi="Segoe UI" w:cs="Segoe UI"/>
      <w:sz w:val="18"/>
      <w:szCs w:val="18"/>
    </w:rPr>
  </w:style>
  <w:style w:type="paragraph" w:styleId="Sottotitolo">
    <w:name w:val="Subtitle"/>
    <w:aliases w:val="elenco alinea"/>
    <w:basedOn w:val="Normale"/>
    <w:next w:val="Normale"/>
    <w:link w:val="SottotitoloCarattere"/>
    <w:uiPriority w:val="99"/>
    <w:qFormat/>
    <w:rsid w:val="00F4689C"/>
    <w:pPr>
      <w:numPr>
        <w:ilvl w:val="1"/>
      </w:numPr>
      <w:spacing w:line="240" w:lineRule="auto"/>
      <w:ind w:left="284"/>
    </w:pPr>
    <w:rPr>
      <w:rFonts w:eastAsia="Times New Roman"/>
      <w:color w:val="5A5A5A"/>
      <w:spacing w:val="15"/>
    </w:rPr>
  </w:style>
  <w:style w:type="character" w:customStyle="1" w:styleId="SottotitoloCarattere">
    <w:name w:val="Sottotitolo Carattere"/>
    <w:aliases w:val="elenco alinea Carattere"/>
    <w:basedOn w:val="Carpredefinitoparagrafo"/>
    <w:link w:val="Sottotitolo"/>
    <w:uiPriority w:val="99"/>
    <w:locked/>
    <w:rsid w:val="00F4689C"/>
    <w:rPr>
      <w:rFonts w:eastAsia="Times New Roman" w:cs="Times New Roman"/>
      <w:color w:val="5A5A5A"/>
      <w:spacing w:val="15"/>
    </w:rPr>
  </w:style>
  <w:style w:type="character" w:styleId="Collegamentoipertestuale">
    <w:name w:val="Hyperlink"/>
    <w:basedOn w:val="Carpredefinitoparagrafo"/>
    <w:uiPriority w:val="99"/>
    <w:rsid w:val="000215CB"/>
    <w:rPr>
      <w:rFonts w:cs="Times New Roman"/>
      <w:color w:val="0563C1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rsid w:val="000215CB"/>
    <w:rPr>
      <w:rFonts w:cs="Times New Roman"/>
      <w:color w:val="605E5C"/>
      <w:shd w:val="clear" w:color="auto" w:fill="E1DFDD"/>
    </w:rPr>
  </w:style>
  <w:style w:type="paragraph" w:customStyle="1" w:styleId="Standard">
    <w:name w:val="Standard"/>
    <w:uiPriority w:val="99"/>
    <w:rsid w:val="00F42D0D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sz w:val="20"/>
      <w:szCs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0D74E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0D74E1"/>
    <w:rPr>
      <w:rFonts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rsid w:val="000D74E1"/>
    <w:rPr>
      <w:rFonts w:cs="Times New Roman"/>
      <w:vertAlign w:val="superscript"/>
    </w:rPr>
  </w:style>
  <w:style w:type="character" w:styleId="Rimandocommento">
    <w:name w:val="annotation reference"/>
    <w:basedOn w:val="Carpredefinitoparagrafo"/>
    <w:uiPriority w:val="99"/>
    <w:semiHidden/>
    <w:rsid w:val="006165C7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6165C7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5E0B97"/>
    <w:rPr>
      <w:rFonts w:cs="Times New Roman"/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6165C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5E0B97"/>
    <w:rPr>
      <w:rFonts w:cs="Times New Roman"/>
      <w:b/>
      <w:bCs/>
      <w:sz w:val="20"/>
      <w:szCs w:val="20"/>
      <w:lang w:eastAsia="en-US"/>
    </w:rPr>
  </w:style>
  <w:style w:type="paragraph" w:styleId="Corpotesto">
    <w:name w:val="Body Text"/>
    <w:basedOn w:val="Normale"/>
    <w:link w:val="CorpotestoCarattere"/>
    <w:uiPriority w:val="99"/>
    <w:rsid w:val="00755718"/>
    <w:pPr>
      <w:widowControl w:val="0"/>
      <w:autoSpaceDE w:val="0"/>
      <w:autoSpaceDN w:val="0"/>
      <w:spacing w:after="0" w:line="240" w:lineRule="auto"/>
    </w:pPr>
    <w:rPr>
      <w:rFonts w:ascii="Arial MT" w:hAnsi="Arial MT" w:cs="Arial MT"/>
      <w:sz w:val="20"/>
      <w:szCs w:val="20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locked/>
    <w:rsid w:val="00755718"/>
    <w:rPr>
      <w:rFonts w:ascii="Arial MT" w:hAnsi="Arial MT" w:cs="Arial MT"/>
      <w:lang w:val="it-IT" w:eastAsia="en-US" w:bidi="ar-SA"/>
    </w:rPr>
  </w:style>
  <w:style w:type="paragraph" w:styleId="Titolo">
    <w:name w:val="Title"/>
    <w:basedOn w:val="Normale"/>
    <w:next w:val="Normale"/>
    <w:link w:val="TitoloCarattere"/>
    <w:qFormat/>
    <w:locked/>
    <w:rsid w:val="00F829F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rsid w:val="00F829F9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210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4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04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10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104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2</Pages>
  <Words>510</Words>
  <Characters>3484</Characters>
  <Application>Microsoft Office Word</Application>
  <DocSecurity>0</DocSecurity>
  <Lines>29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- MOD</vt:lpstr>
    </vt:vector>
  </TitlesOfParts>
  <Company>Comune di Parma</Company>
  <LinksUpToDate>false</LinksUpToDate>
  <CharactersWithSpaces>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- MOD</dc:title>
  <dc:subject/>
  <dc:creator>Prati Carla</dc:creator>
  <cp:keywords/>
  <dc:description/>
  <cp:lastModifiedBy>Pedroni Laura</cp:lastModifiedBy>
  <cp:revision>12</cp:revision>
  <cp:lastPrinted>2021-10-20T08:26:00Z</cp:lastPrinted>
  <dcterms:created xsi:type="dcterms:W3CDTF">2023-01-15T15:44:00Z</dcterms:created>
  <dcterms:modified xsi:type="dcterms:W3CDTF">2024-03-04T09:40:00Z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0x01010002BB3BB7F12CA64B95AD21E31C8C6981</vt:lpwstr>
  </property>
</Properties>
</file>